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DBDB2" w14:textId="22B2E8FF" w:rsidR="00D3067B" w:rsidRPr="00EF099E" w:rsidRDefault="00D3067B" w:rsidP="008B1D15">
      <w:pPr>
        <w:pStyle w:val="Bezodstpw"/>
        <w:spacing w:line="276" w:lineRule="auto"/>
        <w:jc w:val="center"/>
        <w:rPr>
          <w:rFonts w:ascii="Times New Roman" w:hAnsi="Times New Roman"/>
          <w:b/>
        </w:rPr>
      </w:pPr>
      <w:r w:rsidRPr="00EF099E">
        <w:rPr>
          <w:rFonts w:ascii="Times New Roman" w:hAnsi="Times New Roman"/>
          <w:b/>
        </w:rPr>
        <w:t>ZAPYTANIE OFERTOWE</w:t>
      </w:r>
      <w:r w:rsidR="00020AD4" w:rsidRPr="00EF099E">
        <w:rPr>
          <w:rFonts w:ascii="Times New Roman" w:hAnsi="Times New Roman"/>
          <w:b/>
        </w:rPr>
        <w:t xml:space="preserve"> </w:t>
      </w:r>
      <w:r w:rsidRPr="00EF099E">
        <w:rPr>
          <w:rFonts w:ascii="Times New Roman" w:hAnsi="Times New Roman"/>
          <w:b/>
        </w:rPr>
        <w:t xml:space="preserve">nr </w:t>
      </w:r>
      <w:r w:rsidR="00EE1BD7" w:rsidRPr="00EF099E">
        <w:rPr>
          <w:rFonts w:ascii="Times New Roman" w:hAnsi="Times New Roman"/>
          <w:b/>
        </w:rPr>
        <w:t>1/2026</w:t>
      </w:r>
    </w:p>
    <w:p w14:paraId="7C532576" w14:textId="2CA6EC7D" w:rsidR="00D3067B" w:rsidRPr="00EF099E" w:rsidRDefault="00020AD4" w:rsidP="003A3454">
      <w:pPr>
        <w:pStyle w:val="Bezodstpw"/>
        <w:spacing w:line="276" w:lineRule="auto"/>
        <w:jc w:val="center"/>
        <w:rPr>
          <w:rFonts w:ascii="Times New Roman" w:hAnsi="Times New Roman"/>
          <w:bCs/>
        </w:rPr>
      </w:pPr>
      <w:r w:rsidRPr="00EF099E">
        <w:rPr>
          <w:rFonts w:ascii="Times New Roman" w:hAnsi="Times New Roman"/>
          <w:b/>
        </w:rPr>
        <w:t xml:space="preserve">Nazwa postępowania: </w:t>
      </w:r>
      <w:r w:rsidR="006661B4" w:rsidRPr="00EF099E">
        <w:rPr>
          <w:rFonts w:ascii="Times New Roman" w:hAnsi="Times New Roman"/>
          <w:bCs/>
        </w:rPr>
        <w:t>„</w:t>
      </w:r>
      <w:r w:rsidR="002548F2" w:rsidRPr="00EF099E">
        <w:rPr>
          <w:rFonts w:ascii="Times New Roman" w:hAnsi="Times New Roman"/>
          <w:bCs/>
          <w:i/>
          <w:iCs/>
        </w:rPr>
        <w:t>Opracowanie dokumentacji projektowej oraz wykonanie robót budowlanych dla zadania pn.: Budowa gazociągu średniego ciśnienia łączącego biometanownie zlokalizowaną w miejscowości Branice z siecią gazową wysokiego ciśnienia zlokalizowaną w miejscowości Kietrz</w:t>
      </w:r>
      <w:r w:rsidR="003655E9" w:rsidRPr="00EF099E">
        <w:rPr>
          <w:rFonts w:ascii="Times New Roman" w:hAnsi="Times New Roman"/>
          <w:bCs/>
        </w:rPr>
        <w:t>”</w:t>
      </w:r>
    </w:p>
    <w:p w14:paraId="1CD10ADE" w14:textId="77777777" w:rsidR="00D3067B" w:rsidRPr="00EF099E" w:rsidRDefault="00D3067B" w:rsidP="008E4EBE">
      <w:pPr>
        <w:spacing w:after="0" w:line="240" w:lineRule="auto"/>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3A4AF5F3" w14:textId="77777777" w:rsidTr="003104D8">
        <w:tc>
          <w:tcPr>
            <w:tcW w:w="9062" w:type="dxa"/>
            <w:tcBorders>
              <w:top w:val="nil"/>
              <w:left w:val="nil"/>
              <w:bottom w:val="nil"/>
              <w:right w:val="nil"/>
            </w:tcBorders>
            <w:shd w:val="clear" w:color="auto" w:fill="8DB3E2"/>
          </w:tcPr>
          <w:p w14:paraId="1A9AA8D0" w14:textId="77777777" w:rsidR="00D3067B" w:rsidRPr="00EF099E" w:rsidRDefault="00D3067B" w:rsidP="00402B76">
            <w:pPr>
              <w:pStyle w:val="Bezodstpw"/>
              <w:numPr>
                <w:ilvl w:val="0"/>
                <w:numId w:val="2"/>
              </w:numPr>
              <w:spacing w:line="276" w:lineRule="auto"/>
              <w:ind w:left="567" w:hanging="538"/>
              <w:jc w:val="both"/>
              <w:rPr>
                <w:rFonts w:ascii="Times New Roman" w:hAnsi="Times New Roman"/>
                <w:b/>
              </w:rPr>
            </w:pPr>
            <w:r w:rsidRPr="00EF099E">
              <w:rPr>
                <w:rFonts w:ascii="Times New Roman" w:hAnsi="Times New Roman"/>
                <w:b/>
              </w:rPr>
              <w:t>NAZWA I ADRES ZAMAWIAJĄCEGO</w:t>
            </w:r>
          </w:p>
        </w:tc>
      </w:tr>
    </w:tbl>
    <w:p w14:paraId="68CA4291" w14:textId="77777777" w:rsidR="00D3067B" w:rsidRPr="00EF099E" w:rsidRDefault="00D3067B" w:rsidP="0043527D">
      <w:pPr>
        <w:pStyle w:val="Bezodstpw"/>
        <w:spacing w:line="276" w:lineRule="auto"/>
        <w:jc w:val="both"/>
        <w:rPr>
          <w:rFonts w:ascii="Times New Roman" w:hAnsi="Times New Roman"/>
        </w:rPr>
      </w:pPr>
    </w:p>
    <w:p w14:paraId="3268A5F8" w14:textId="119FFE25" w:rsidR="00D3067B" w:rsidRPr="00EF099E" w:rsidRDefault="006604AC" w:rsidP="0043527D">
      <w:pPr>
        <w:pStyle w:val="Bezodstpw"/>
        <w:spacing w:line="276" w:lineRule="auto"/>
        <w:jc w:val="both"/>
        <w:rPr>
          <w:rFonts w:ascii="Garamond" w:hAnsi="Garamond"/>
        </w:rPr>
      </w:pPr>
      <w:r w:rsidRPr="00EF099E">
        <w:rPr>
          <w:rFonts w:ascii="Garamond" w:hAnsi="Garamond"/>
          <w:b/>
        </w:rPr>
        <w:t>BZK ENERGY</w:t>
      </w:r>
      <w:r w:rsidR="00D3067B" w:rsidRPr="00EF099E">
        <w:rPr>
          <w:rFonts w:ascii="Garamond" w:hAnsi="Garamond"/>
          <w:b/>
        </w:rPr>
        <w:t xml:space="preserve"> Sp. z o.o.</w:t>
      </w:r>
    </w:p>
    <w:p w14:paraId="73B3E725" w14:textId="77777777" w:rsidR="00D3067B" w:rsidRPr="00EF099E" w:rsidRDefault="00D3067B" w:rsidP="0043527D">
      <w:pPr>
        <w:pStyle w:val="Bezodstpw"/>
        <w:spacing w:line="276" w:lineRule="auto"/>
        <w:jc w:val="both"/>
        <w:rPr>
          <w:rFonts w:ascii="Garamond" w:hAnsi="Garamond"/>
        </w:rPr>
      </w:pPr>
      <w:r w:rsidRPr="00EF099E">
        <w:rPr>
          <w:rFonts w:ascii="Garamond" w:hAnsi="Garamond"/>
        </w:rPr>
        <w:t xml:space="preserve">ul. Połczyńska 97A </w:t>
      </w:r>
    </w:p>
    <w:p w14:paraId="57B75E4A" w14:textId="628A9F0B" w:rsidR="00D3067B" w:rsidRPr="00EF099E" w:rsidRDefault="00D3067B" w:rsidP="003D0EAA">
      <w:pPr>
        <w:pStyle w:val="Bezodstpw"/>
        <w:spacing w:line="276" w:lineRule="auto"/>
        <w:jc w:val="both"/>
        <w:rPr>
          <w:rFonts w:ascii="Garamond" w:hAnsi="Garamond"/>
        </w:rPr>
      </w:pPr>
      <w:r w:rsidRPr="00EF099E">
        <w:rPr>
          <w:rFonts w:ascii="Garamond" w:hAnsi="Garamond"/>
        </w:rPr>
        <w:t>01-303</w:t>
      </w:r>
      <w:r w:rsidR="00893964" w:rsidRPr="00EF099E">
        <w:rPr>
          <w:rFonts w:ascii="Garamond" w:hAnsi="Garamond"/>
        </w:rPr>
        <w:t xml:space="preserve"> </w:t>
      </w:r>
      <w:r w:rsidRPr="00EF099E">
        <w:rPr>
          <w:rFonts w:ascii="Garamond" w:hAnsi="Garamond"/>
        </w:rPr>
        <w:t>Warszawa</w:t>
      </w:r>
    </w:p>
    <w:p w14:paraId="5D35FEA3" w14:textId="2440C2D6" w:rsidR="00A220F4" w:rsidRPr="00EF099E" w:rsidRDefault="00A220F4" w:rsidP="003D0EAA">
      <w:pPr>
        <w:pStyle w:val="Bezodstpw"/>
        <w:spacing w:line="276" w:lineRule="auto"/>
        <w:jc w:val="both"/>
        <w:rPr>
          <w:rFonts w:ascii="Garamond" w:hAnsi="Garamond"/>
        </w:rPr>
      </w:pPr>
      <w:r w:rsidRPr="00EF099E">
        <w:rPr>
          <w:rFonts w:ascii="Garamond" w:hAnsi="Garamond"/>
        </w:rPr>
        <w:t>NIP:</w:t>
      </w:r>
      <w:r w:rsidR="0079023B" w:rsidRPr="00EF099E">
        <w:rPr>
          <w:rFonts w:ascii="Garamond" w:hAnsi="Garamond"/>
        </w:rPr>
        <w:t xml:space="preserve"> 5223166906</w:t>
      </w:r>
    </w:p>
    <w:p w14:paraId="15851B1E" w14:textId="1724C850" w:rsidR="005D0B6B" w:rsidRPr="00EF099E" w:rsidRDefault="005D0B6B" w:rsidP="003D0EAA">
      <w:pPr>
        <w:pStyle w:val="Bezodstpw"/>
        <w:spacing w:line="276" w:lineRule="auto"/>
        <w:jc w:val="both"/>
        <w:rPr>
          <w:rFonts w:ascii="Times New Roman" w:hAnsi="Times New Roman"/>
        </w:rPr>
      </w:pPr>
      <w:r w:rsidRPr="00EF099E">
        <w:rPr>
          <w:rFonts w:ascii="Garamond" w:hAnsi="Garamond"/>
        </w:rPr>
        <w:t xml:space="preserve">KRS: </w:t>
      </w:r>
      <w:r w:rsidR="00A50F64" w:rsidRPr="00EF099E">
        <w:rPr>
          <w:rFonts w:ascii="Garamond" w:hAnsi="Garamond"/>
        </w:rPr>
        <w:t>0000801034</w:t>
      </w:r>
    </w:p>
    <w:p w14:paraId="30A933CC" w14:textId="77777777" w:rsidR="00D3067B" w:rsidRPr="00EF099E" w:rsidRDefault="00D3067B" w:rsidP="00D52671">
      <w:pPr>
        <w:pStyle w:val="Bezodstpw"/>
        <w:spacing w:line="276"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141D76B5" w14:textId="77777777" w:rsidTr="003104D8">
        <w:tc>
          <w:tcPr>
            <w:tcW w:w="9062" w:type="dxa"/>
            <w:tcBorders>
              <w:top w:val="nil"/>
              <w:left w:val="nil"/>
              <w:bottom w:val="nil"/>
              <w:right w:val="nil"/>
            </w:tcBorders>
            <w:shd w:val="clear" w:color="auto" w:fill="8DB3E2"/>
          </w:tcPr>
          <w:p w14:paraId="6634D6B3" w14:textId="77777777" w:rsidR="00D3067B" w:rsidRPr="00EF099E" w:rsidRDefault="00D3067B" w:rsidP="00402B76">
            <w:pPr>
              <w:pStyle w:val="Bezodstpw"/>
              <w:numPr>
                <w:ilvl w:val="0"/>
                <w:numId w:val="2"/>
              </w:numPr>
              <w:spacing w:line="276" w:lineRule="auto"/>
              <w:ind w:left="567" w:hanging="567"/>
              <w:jc w:val="both"/>
              <w:rPr>
                <w:rFonts w:ascii="Times New Roman" w:hAnsi="Times New Roman"/>
                <w:b/>
              </w:rPr>
            </w:pPr>
            <w:r w:rsidRPr="00EF099E">
              <w:rPr>
                <w:rFonts w:ascii="Times New Roman" w:hAnsi="Times New Roman"/>
                <w:b/>
              </w:rPr>
              <w:t>TRYB UDZIELENIA ZAMÓWIENIA I RODZAJ ZAMÓWIENIA</w:t>
            </w:r>
          </w:p>
        </w:tc>
      </w:tr>
    </w:tbl>
    <w:p w14:paraId="495FC3E3" w14:textId="77777777" w:rsidR="00D3067B" w:rsidRPr="00EF099E" w:rsidRDefault="00D3067B" w:rsidP="00D85456">
      <w:pPr>
        <w:pStyle w:val="Default"/>
        <w:spacing w:line="276" w:lineRule="auto"/>
        <w:jc w:val="both"/>
        <w:rPr>
          <w:rFonts w:ascii="Times New Roman" w:hAnsi="Times New Roman" w:cs="Times New Roman"/>
          <w:sz w:val="22"/>
          <w:szCs w:val="22"/>
        </w:rPr>
      </w:pPr>
    </w:p>
    <w:p w14:paraId="79EAB5E6" w14:textId="0F58FBC8" w:rsidR="00D3067B" w:rsidRPr="00EF099E" w:rsidRDefault="00D3067B" w:rsidP="0072244C">
      <w:pPr>
        <w:spacing w:after="0"/>
        <w:jc w:val="both"/>
        <w:rPr>
          <w:rFonts w:ascii="Times New Roman" w:hAnsi="Times New Roman"/>
        </w:rPr>
      </w:pPr>
      <w:r w:rsidRPr="00EF099E">
        <w:rPr>
          <w:rFonts w:ascii="Times New Roman" w:hAnsi="Times New Roman"/>
        </w:rPr>
        <w:t xml:space="preserve">Postępowanie jest prowadzone w związku z realizacją projektu pod roboczą nazwą </w:t>
      </w:r>
      <w:r w:rsidRPr="00EF099E">
        <w:rPr>
          <w:rFonts w:ascii="Times New Roman" w:hAnsi="Times New Roman"/>
          <w:i/>
        </w:rPr>
        <w:t>„</w:t>
      </w:r>
      <w:r w:rsidR="00D71FC0" w:rsidRPr="00EF099E">
        <w:rPr>
          <w:rFonts w:ascii="Times New Roman" w:hAnsi="Times New Roman"/>
          <w:i/>
        </w:rPr>
        <w:t>Opracowanie dokumentacji projektowej oraz wykonanie robót budowlanych dla zadania pn.: Budowa gazociągu średniego ciśnienia łączącego biometanownie zlokalizowaną w miejscowości Branice z siecią gazową wysokiego ciśnienia zlokalizowaną w miejscowości Kietrz</w:t>
      </w:r>
      <w:r w:rsidRPr="00EF099E">
        <w:rPr>
          <w:rFonts w:ascii="Times New Roman" w:hAnsi="Times New Roman"/>
        </w:rPr>
        <w:t xml:space="preserve">” w ramach </w:t>
      </w:r>
      <w:r w:rsidR="00702E21" w:rsidRPr="00EF099E">
        <w:rPr>
          <w:rFonts w:ascii="Times New Roman" w:hAnsi="Times New Roman"/>
        </w:rPr>
        <w:t>dofinansowani</w:t>
      </w:r>
      <w:r w:rsidR="006D64E3" w:rsidRPr="00EF099E">
        <w:rPr>
          <w:rFonts w:ascii="Times New Roman" w:hAnsi="Times New Roman"/>
        </w:rPr>
        <w:t>a</w:t>
      </w:r>
      <w:r w:rsidR="00F517BD" w:rsidRPr="00EF099E">
        <w:rPr>
          <w:rFonts w:ascii="Times New Roman" w:hAnsi="Times New Roman"/>
        </w:rPr>
        <w:t xml:space="preserve"> otrzymanego na mocy umowy grantowej</w:t>
      </w:r>
      <w:r w:rsidR="00D171EF" w:rsidRPr="00EF099E">
        <w:rPr>
          <w:rFonts w:ascii="Times New Roman" w:hAnsi="Times New Roman"/>
        </w:rPr>
        <w:t xml:space="preserve"> o nr. 101191568 „ Projekt AMBASS</w:t>
      </w:r>
      <w:r w:rsidR="00B30F29" w:rsidRPr="00EF099E">
        <w:rPr>
          <w:rFonts w:ascii="Times New Roman" w:hAnsi="Times New Roman"/>
        </w:rPr>
        <w:t xml:space="preserve">ADOR” zawartej z </w:t>
      </w:r>
      <w:r w:rsidR="004058E2" w:rsidRPr="00EF099E">
        <w:rPr>
          <w:rFonts w:ascii="Times New Roman" w:hAnsi="Times New Roman"/>
        </w:rPr>
        <w:t xml:space="preserve">Komisją Europejską reprezentowaną przez </w:t>
      </w:r>
      <w:r w:rsidR="00A6654E" w:rsidRPr="00EF099E">
        <w:rPr>
          <w:rFonts w:ascii="Times New Roman" w:hAnsi="Times New Roman"/>
        </w:rPr>
        <w:t>Europejską Agencję Wykonawczą ds. Klimatu, Infrastruktury i Środowiska</w:t>
      </w:r>
      <w:r w:rsidRPr="00EF099E">
        <w:rPr>
          <w:rFonts w:ascii="Times New Roman" w:hAnsi="Times New Roman"/>
        </w:rPr>
        <w:t>.</w:t>
      </w:r>
      <w:r w:rsidR="00463560" w:rsidRPr="00EF099E">
        <w:rPr>
          <w:rFonts w:ascii="Times New Roman" w:hAnsi="Times New Roman"/>
        </w:rPr>
        <w:t xml:space="preserve"> (dalej jako </w:t>
      </w:r>
      <w:r w:rsidR="009E5EE1" w:rsidRPr="00EF099E">
        <w:rPr>
          <w:rFonts w:ascii="Times New Roman" w:hAnsi="Times New Roman"/>
        </w:rPr>
        <w:t>„Ambasador”)</w:t>
      </w:r>
    </w:p>
    <w:p w14:paraId="2CF2C3B1" w14:textId="77777777" w:rsidR="00A6654E" w:rsidRPr="00EF099E" w:rsidRDefault="00A6654E" w:rsidP="0072244C">
      <w:pPr>
        <w:spacing w:after="0"/>
        <w:jc w:val="both"/>
        <w:rPr>
          <w:rFonts w:ascii="Times New Roman" w:hAnsi="Times New Roman"/>
        </w:rPr>
      </w:pPr>
    </w:p>
    <w:p w14:paraId="27638E04" w14:textId="72D3BFF6" w:rsidR="00A6654E" w:rsidRPr="00EF099E" w:rsidRDefault="00A6654E" w:rsidP="0072244C">
      <w:pPr>
        <w:spacing w:after="0"/>
        <w:jc w:val="both"/>
        <w:rPr>
          <w:rFonts w:ascii="Times New Roman" w:hAnsi="Times New Roman"/>
        </w:rPr>
      </w:pPr>
      <w:r w:rsidRPr="00EF099E">
        <w:rPr>
          <w:rFonts w:ascii="Times New Roman" w:hAnsi="Times New Roman"/>
        </w:rPr>
        <w:t xml:space="preserve">Zamawiający wystąpił również o dofinansowanie </w:t>
      </w:r>
      <w:r w:rsidR="006C110C" w:rsidRPr="00EF099E">
        <w:rPr>
          <w:rFonts w:ascii="Times New Roman" w:hAnsi="Times New Roman"/>
        </w:rPr>
        <w:t xml:space="preserve">do </w:t>
      </w:r>
      <w:r w:rsidR="00FA68EC" w:rsidRPr="00EF099E">
        <w:rPr>
          <w:rFonts w:ascii="Times New Roman" w:hAnsi="Times New Roman"/>
        </w:rPr>
        <w:t xml:space="preserve">Narodowego Funduszu Ochrony Środowiska </w:t>
      </w:r>
      <w:r w:rsidR="005921D7" w:rsidRPr="00EF099E">
        <w:rPr>
          <w:rFonts w:ascii="Times New Roman" w:hAnsi="Times New Roman"/>
        </w:rPr>
        <w:t>i Gospodarki Wodnej w ramach programu priorytetowego nr 8.6.2 „Współfinansowanie projektów realizowanych w ramach Programu Fundusze Europejskie na Infrastrukturę, Klimat, Środowisko 2021-2027 (FEnIKS) Część 2) Rozwój OZE”</w:t>
      </w:r>
      <w:r w:rsidR="00463560" w:rsidRPr="00EF099E">
        <w:rPr>
          <w:rFonts w:ascii="Times New Roman" w:hAnsi="Times New Roman"/>
        </w:rPr>
        <w:t xml:space="preserve"> (dalej jako: „FENIKS”)</w:t>
      </w:r>
      <w:r w:rsidR="00657B0C" w:rsidRPr="00EF099E">
        <w:rPr>
          <w:rFonts w:ascii="Times New Roman" w:hAnsi="Times New Roman"/>
        </w:rPr>
        <w:t xml:space="preserve">. </w:t>
      </w:r>
      <w:r w:rsidR="0030179C" w:rsidRPr="00EF099E">
        <w:rPr>
          <w:rFonts w:ascii="Times New Roman" w:hAnsi="Times New Roman"/>
        </w:rPr>
        <w:t>Zamawiający oczekuję na rozpatrzenie wniosku o dofinasowanie i zwarcie umowy na dofinansowanie.</w:t>
      </w:r>
    </w:p>
    <w:p w14:paraId="7C027982" w14:textId="77777777" w:rsidR="0040289E" w:rsidRPr="00EF099E" w:rsidRDefault="0040289E" w:rsidP="0072244C">
      <w:pPr>
        <w:spacing w:after="0"/>
        <w:jc w:val="both"/>
        <w:rPr>
          <w:rFonts w:ascii="Times New Roman" w:hAnsi="Times New Roman"/>
        </w:rPr>
      </w:pPr>
    </w:p>
    <w:p w14:paraId="4E6E5E98" w14:textId="037AF8CB" w:rsidR="009D38C3" w:rsidRPr="00EF099E" w:rsidRDefault="0040289E" w:rsidP="0072244C">
      <w:pPr>
        <w:spacing w:after="0"/>
        <w:jc w:val="both"/>
        <w:rPr>
          <w:rFonts w:ascii="Times New Roman" w:hAnsi="Times New Roman"/>
        </w:rPr>
      </w:pPr>
      <w:r w:rsidRPr="00EF099E">
        <w:rPr>
          <w:rFonts w:ascii="Times New Roman" w:hAnsi="Times New Roman"/>
        </w:rPr>
        <w:t xml:space="preserve">Zamawiający </w:t>
      </w:r>
      <w:r w:rsidR="00986C31" w:rsidRPr="00EF099E">
        <w:rPr>
          <w:rFonts w:ascii="Times New Roman" w:hAnsi="Times New Roman"/>
        </w:rPr>
        <w:t>planuję wystąpić o dof</w:t>
      </w:r>
      <w:r w:rsidR="002B0F8D" w:rsidRPr="00EF099E">
        <w:rPr>
          <w:rFonts w:ascii="Times New Roman" w:hAnsi="Times New Roman"/>
        </w:rPr>
        <w:t>i</w:t>
      </w:r>
      <w:r w:rsidR="0073078B" w:rsidRPr="00EF099E">
        <w:rPr>
          <w:rFonts w:ascii="Times New Roman" w:hAnsi="Times New Roman"/>
        </w:rPr>
        <w:t xml:space="preserve">nasowanie w ramach </w:t>
      </w:r>
      <w:r w:rsidR="009D38C3" w:rsidRPr="00EF099E">
        <w:rPr>
          <w:rFonts w:ascii="Times New Roman" w:hAnsi="Times New Roman"/>
        </w:rPr>
        <w:t>Fundusz</w:t>
      </w:r>
      <w:r w:rsidR="00B65FC7" w:rsidRPr="00EF099E">
        <w:rPr>
          <w:rFonts w:ascii="Times New Roman" w:hAnsi="Times New Roman"/>
        </w:rPr>
        <w:t>y</w:t>
      </w:r>
      <w:r w:rsidR="009D38C3" w:rsidRPr="00EF099E">
        <w:rPr>
          <w:rFonts w:ascii="Times New Roman" w:hAnsi="Times New Roman"/>
        </w:rPr>
        <w:t xml:space="preserve"> Europejski</w:t>
      </w:r>
      <w:r w:rsidR="00B65FC7" w:rsidRPr="00EF099E">
        <w:rPr>
          <w:rFonts w:ascii="Times New Roman" w:hAnsi="Times New Roman"/>
        </w:rPr>
        <w:t>ch</w:t>
      </w:r>
    </w:p>
    <w:p w14:paraId="3EEDEF18" w14:textId="7859312B" w:rsidR="0040289E" w:rsidRPr="00EF099E" w:rsidRDefault="009D38C3" w:rsidP="0072244C">
      <w:pPr>
        <w:spacing w:after="0"/>
        <w:jc w:val="both"/>
        <w:rPr>
          <w:rFonts w:ascii="Times New Roman" w:hAnsi="Times New Roman"/>
        </w:rPr>
      </w:pPr>
      <w:r w:rsidRPr="00EF099E">
        <w:rPr>
          <w:rFonts w:ascii="Times New Roman" w:hAnsi="Times New Roman"/>
        </w:rPr>
        <w:t>dla Nowoczesnej Gospodarki 2021-2027</w:t>
      </w:r>
      <w:r w:rsidR="00B65FC7" w:rsidRPr="00EF099E">
        <w:rPr>
          <w:rFonts w:ascii="Times New Roman" w:hAnsi="Times New Roman"/>
        </w:rPr>
        <w:t xml:space="preserve"> w działaniu : </w:t>
      </w:r>
      <w:r w:rsidR="008538F3" w:rsidRPr="00EF099E">
        <w:rPr>
          <w:rFonts w:ascii="Times New Roman" w:hAnsi="Times New Roman"/>
        </w:rPr>
        <w:t>„Fundusz wsparcia technologii krytycznych” w ramach 5. Priorytetu „Wsparcie projektów realizujących cele inicjatywy STEP” Ścieżka dla projektów z pieczęcią suwerenności w ramach Programu KE INNOVATION FUND.</w:t>
      </w:r>
      <w:r w:rsidR="00B86C48" w:rsidRPr="00EF099E">
        <w:rPr>
          <w:rFonts w:ascii="Times New Roman" w:hAnsi="Times New Roman"/>
        </w:rPr>
        <w:t>(dalej jako: „STEP”)</w:t>
      </w:r>
    </w:p>
    <w:p w14:paraId="6580A51E" w14:textId="77777777" w:rsidR="005921D7" w:rsidRPr="00EF099E" w:rsidRDefault="005921D7" w:rsidP="0072244C">
      <w:pPr>
        <w:spacing w:after="0"/>
        <w:jc w:val="both"/>
        <w:rPr>
          <w:rFonts w:ascii="Times New Roman" w:hAnsi="Times New Roman"/>
        </w:rPr>
      </w:pPr>
    </w:p>
    <w:p w14:paraId="22AD9A15" w14:textId="3B944B6C" w:rsidR="005921D7" w:rsidRPr="00EF099E" w:rsidRDefault="005921D7" w:rsidP="0072244C">
      <w:pPr>
        <w:spacing w:after="0"/>
        <w:jc w:val="both"/>
        <w:rPr>
          <w:rFonts w:ascii="Times New Roman" w:hAnsi="Times New Roman"/>
        </w:rPr>
      </w:pPr>
      <w:r w:rsidRPr="00EF099E">
        <w:rPr>
          <w:rFonts w:ascii="Times New Roman" w:hAnsi="Times New Roman"/>
        </w:rPr>
        <w:t>Z uwagi na</w:t>
      </w:r>
      <w:r w:rsidR="0030179C" w:rsidRPr="00EF099E">
        <w:rPr>
          <w:rFonts w:ascii="Times New Roman" w:hAnsi="Times New Roman"/>
        </w:rPr>
        <w:t xml:space="preserve"> możliwość</w:t>
      </w:r>
      <w:r w:rsidR="00F1675C" w:rsidRPr="00EF099E">
        <w:rPr>
          <w:rFonts w:ascii="Times New Roman" w:hAnsi="Times New Roman"/>
        </w:rPr>
        <w:t xml:space="preserve"> uzyskania finasowania w ramach programu</w:t>
      </w:r>
      <w:r w:rsidR="00463560" w:rsidRPr="00EF099E">
        <w:rPr>
          <w:rFonts w:ascii="Times New Roman" w:hAnsi="Times New Roman"/>
        </w:rPr>
        <w:t xml:space="preserve"> FENIKS</w:t>
      </w:r>
      <w:r w:rsidR="00B86C48" w:rsidRPr="00EF099E">
        <w:rPr>
          <w:rFonts w:ascii="Times New Roman" w:hAnsi="Times New Roman"/>
        </w:rPr>
        <w:t>/STEP</w:t>
      </w:r>
      <w:r w:rsidR="00463560" w:rsidRPr="00EF099E">
        <w:rPr>
          <w:rFonts w:ascii="Times New Roman" w:hAnsi="Times New Roman"/>
        </w:rPr>
        <w:t xml:space="preserve"> oraz posiadania dofinansowania</w:t>
      </w:r>
      <w:r w:rsidR="00657B0C" w:rsidRPr="00EF099E">
        <w:rPr>
          <w:rFonts w:ascii="Times New Roman" w:hAnsi="Times New Roman"/>
        </w:rPr>
        <w:t xml:space="preserve"> </w:t>
      </w:r>
      <w:r w:rsidR="009E5EE1" w:rsidRPr="00EF099E">
        <w:rPr>
          <w:rFonts w:ascii="Times New Roman" w:hAnsi="Times New Roman"/>
        </w:rPr>
        <w:t xml:space="preserve">w ramach programu Ambasador </w:t>
      </w:r>
      <w:r w:rsidR="00EA13B9" w:rsidRPr="00EF099E">
        <w:rPr>
          <w:rFonts w:ascii="Times New Roman" w:hAnsi="Times New Roman"/>
        </w:rPr>
        <w:t>postępowanie prowadzone jest:</w:t>
      </w:r>
    </w:p>
    <w:p w14:paraId="4E7AA9BF" w14:textId="77777777" w:rsidR="005921D7" w:rsidRPr="00EF099E" w:rsidRDefault="005921D7" w:rsidP="0072244C">
      <w:pPr>
        <w:spacing w:after="0"/>
        <w:jc w:val="both"/>
        <w:rPr>
          <w:rFonts w:ascii="Times New Roman" w:hAnsi="Times New Roman"/>
        </w:rPr>
      </w:pPr>
    </w:p>
    <w:p w14:paraId="145CCC65" w14:textId="3F7EB31D" w:rsidR="00D3067B" w:rsidRPr="00EF099E" w:rsidRDefault="00EA13B9" w:rsidP="0072244C">
      <w:pPr>
        <w:pStyle w:val="Default"/>
        <w:spacing w:line="276" w:lineRule="auto"/>
        <w:jc w:val="both"/>
        <w:rPr>
          <w:rFonts w:ascii="Times New Roman" w:hAnsi="Times New Roman" w:cs="Times New Roman"/>
          <w:color w:val="auto"/>
          <w:sz w:val="22"/>
          <w:szCs w:val="22"/>
        </w:rPr>
      </w:pPr>
      <w:r w:rsidRPr="00EF099E">
        <w:rPr>
          <w:rFonts w:ascii="Times New Roman" w:hAnsi="Times New Roman" w:cs="Times New Roman"/>
          <w:sz w:val="22"/>
          <w:szCs w:val="22"/>
        </w:rPr>
        <w:t>-</w:t>
      </w:r>
      <w:r w:rsidR="00D3067B" w:rsidRPr="00EF099E">
        <w:rPr>
          <w:rFonts w:ascii="Times New Roman" w:hAnsi="Times New Roman" w:cs="Times New Roman"/>
          <w:sz w:val="22"/>
          <w:szCs w:val="22"/>
        </w:rPr>
        <w:t>w trybie zasady konkurencyjności określonej w podro</w:t>
      </w:r>
      <w:r w:rsidR="003D522F" w:rsidRPr="00EF099E">
        <w:rPr>
          <w:rFonts w:ascii="Times New Roman" w:hAnsi="Times New Roman" w:cs="Times New Roman"/>
          <w:sz w:val="22"/>
          <w:szCs w:val="22"/>
        </w:rPr>
        <w:t>zdziale</w:t>
      </w:r>
      <w:r w:rsidR="00D3067B" w:rsidRPr="00EF099E">
        <w:rPr>
          <w:rFonts w:ascii="Times New Roman" w:hAnsi="Times New Roman" w:cs="Times New Roman"/>
          <w:sz w:val="22"/>
          <w:szCs w:val="22"/>
        </w:rPr>
        <w:t xml:space="preserve"> 3.2 w </w:t>
      </w:r>
      <w:r w:rsidR="00D3067B" w:rsidRPr="00EF099E">
        <w:rPr>
          <w:rFonts w:ascii="Times New Roman" w:hAnsi="Times New Roman" w:cs="Times New Roman"/>
          <w:i/>
          <w:iCs/>
          <w:sz w:val="22"/>
          <w:szCs w:val="22"/>
        </w:rPr>
        <w:t>Wytycznych dotyczących kwalifikowalności wydatków na lata 2021-2027</w:t>
      </w:r>
      <w:r w:rsidR="00D3067B" w:rsidRPr="00EF099E">
        <w:rPr>
          <w:rFonts w:ascii="Times New Roman" w:hAnsi="Times New Roman" w:cs="Times New Roman"/>
          <w:bCs/>
          <w:sz w:val="22"/>
          <w:szCs w:val="22"/>
        </w:rPr>
        <w:t xml:space="preserve">z </w:t>
      </w:r>
      <w:r w:rsidR="00D3067B" w:rsidRPr="00EF099E">
        <w:rPr>
          <w:rFonts w:ascii="Times New Roman" w:hAnsi="Times New Roman" w:cs="Times New Roman"/>
          <w:bCs/>
          <w:color w:val="auto"/>
          <w:sz w:val="22"/>
          <w:szCs w:val="22"/>
        </w:rPr>
        <w:t>dnia 1</w:t>
      </w:r>
      <w:r w:rsidR="001715DD" w:rsidRPr="00EF099E">
        <w:rPr>
          <w:rFonts w:ascii="Times New Roman" w:hAnsi="Times New Roman" w:cs="Times New Roman"/>
          <w:bCs/>
          <w:color w:val="auto"/>
          <w:sz w:val="22"/>
          <w:szCs w:val="22"/>
        </w:rPr>
        <w:t>4</w:t>
      </w:r>
      <w:r w:rsidR="00D3067B" w:rsidRPr="00EF099E">
        <w:rPr>
          <w:rFonts w:ascii="Times New Roman" w:hAnsi="Times New Roman" w:cs="Times New Roman"/>
          <w:bCs/>
          <w:color w:val="auto"/>
          <w:sz w:val="22"/>
          <w:szCs w:val="22"/>
        </w:rPr>
        <w:t xml:space="preserve"> listopada 202</w:t>
      </w:r>
      <w:r w:rsidR="001715DD" w:rsidRPr="00EF099E">
        <w:rPr>
          <w:rFonts w:ascii="Times New Roman" w:hAnsi="Times New Roman" w:cs="Times New Roman"/>
          <w:bCs/>
          <w:color w:val="auto"/>
          <w:sz w:val="22"/>
          <w:szCs w:val="22"/>
        </w:rPr>
        <w:t>5</w:t>
      </w:r>
      <w:r w:rsidR="00D3067B" w:rsidRPr="00EF099E">
        <w:rPr>
          <w:rFonts w:ascii="Times New Roman" w:hAnsi="Times New Roman" w:cs="Times New Roman"/>
          <w:bCs/>
          <w:color w:val="auto"/>
          <w:sz w:val="22"/>
          <w:szCs w:val="22"/>
        </w:rPr>
        <w:t xml:space="preserve"> r</w:t>
      </w:r>
      <w:r w:rsidR="003D522F" w:rsidRPr="00EF099E">
        <w:rPr>
          <w:rFonts w:ascii="Times New Roman" w:hAnsi="Times New Roman" w:cs="Times New Roman"/>
          <w:bCs/>
          <w:color w:val="auto"/>
          <w:sz w:val="22"/>
          <w:szCs w:val="22"/>
        </w:rPr>
        <w:t>.</w:t>
      </w:r>
      <w:r w:rsidR="00D3067B" w:rsidRPr="00EF099E">
        <w:rPr>
          <w:rFonts w:ascii="Times New Roman" w:hAnsi="Times New Roman" w:cs="Times New Roman"/>
          <w:bCs/>
          <w:color w:val="FF0000"/>
          <w:sz w:val="22"/>
          <w:szCs w:val="22"/>
        </w:rPr>
        <w:t xml:space="preserve"> </w:t>
      </w:r>
      <w:r w:rsidR="00BB0935" w:rsidRPr="00EF099E">
        <w:rPr>
          <w:rFonts w:ascii="Times New Roman" w:hAnsi="Times New Roman" w:cs="Times New Roman"/>
          <w:bCs/>
          <w:color w:val="auto"/>
          <w:sz w:val="22"/>
          <w:szCs w:val="22"/>
        </w:rPr>
        <w:t>(dalej</w:t>
      </w:r>
      <w:r w:rsidR="00B91F8E" w:rsidRPr="00EF099E">
        <w:rPr>
          <w:rFonts w:ascii="Times New Roman" w:hAnsi="Times New Roman" w:cs="Times New Roman"/>
          <w:bCs/>
          <w:color w:val="auto"/>
          <w:sz w:val="22"/>
          <w:szCs w:val="22"/>
        </w:rPr>
        <w:t xml:space="preserve"> jako „Wytyczne)</w:t>
      </w:r>
    </w:p>
    <w:p w14:paraId="6FF8B3A6" w14:textId="77777777" w:rsidR="007C6F0E" w:rsidRPr="00EF099E" w:rsidRDefault="007C6F0E" w:rsidP="0072244C">
      <w:pPr>
        <w:pStyle w:val="Default"/>
        <w:spacing w:line="276" w:lineRule="auto"/>
        <w:jc w:val="both"/>
        <w:rPr>
          <w:rFonts w:ascii="Times New Roman" w:hAnsi="Times New Roman" w:cs="Times New Roman"/>
          <w:sz w:val="22"/>
          <w:szCs w:val="22"/>
        </w:rPr>
      </w:pPr>
    </w:p>
    <w:p w14:paraId="47D0772B" w14:textId="2C1A72B4" w:rsidR="007C6F0E" w:rsidRPr="00EF099E" w:rsidRDefault="007C6F0E" w:rsidP="0072244C">
      <w:pPr>
        <w:pStyle w:val="Default"/>
        <w:spacing w:line="276" w:lineRule="auto"/>
        <w:jc w:val="both"/>
        <w:rPr>
          <w:rFonts w:ascii="Times New Roman" w:hAnsi="Times New Roman" w:cs="Times New Roman"/>
          <w:sz w:val="22"/>
          <w:szCs w:val="22"/>
        </w:rPr>
      </w:pPr>
      <w:r w:rsidRPr="00EF099E">
        <w:rPr>
          <w:rFonts w:ascii="Times New Roman" w:hAnsi="Times New Roman" w:cs="Times New Roman"/>
          <w:sz w:val="22"/>
          <w:szCs w:val="22"/>
        </w:rPr>
        <w:t xml:space="preserve">oraz </w:t>
      </w:r>
    </w:p>
    <w:p w14:paraId="5C5F8F7C" w14:textId="77777777" w:rsidR="007C6F0E" w:rsidRPr="00EF099E" w:rsidRDefault="007C6F0E" w:rsidP="0072244C">
      <w:pPr>
        <w:pStyle w:val="Default"/>
        <w:spacing w:line="276" w:lineRule="auto"/>
        <w:jc w:val="both"/>
        <w:rPr>
          <w:rFonts w:ascii="Times New Roman" w:hAnsi="Times New Roman" w:cs="Times New Roman"/>
          <w:sz w:val="22"/>
          <w:szCs w:val="22"/>
        </w:rPr>
      </w:pPr>
    </w:p>
    <w:p w14:paraId="30A5D48E" w14:textId="5C65E6FF" w:rsidR="007C6F0E" w:rsidRPr="00EF099E" w:rsidRDefault="007C6F0E" w:rsidP="0072244C">
      <w:pPr>
        <w:pStyle w:val="Default"/>
        <w:spacing w:line="276" w:lineRule="auto"/>
        <w:jc w:val="both"/>
        <w:rPr>
          <w:rFonts w:ascii="Times New Roman" w:hAnsi="Times New Roman" w:cs="Times New Roman"/>
          <w:sz w:val="22"/>
          <w:szCs w:val="22"/>
        </w:rPr>
      </w:pPr>
      <w:r w:rsidRPr="00EF099E">
        <w:rPr>
          <w:rFonts w:ascii="Times New Roman" w:hAnsi="Times New Roman" w:cs="Times New Roman"/>
          <w:sz w:val="22"/>
          <w:szCs w:val="22"/>
        </w:rPr>
        <w:lastRenderedPageBreak/>
        <w:t>- zgodnie z zasadami wydatkowania środków określonymi w</w:t>
      </w:r>
      <w:r w:rsidR="003D522F" w:rsidRPr="00EF099E">
        <w:rPr>
          <w:rFonts w:ascii="Times New Roman" w:hAnsi="Times New Roman" w:cs="Times New Roman"/>
          <w:sz w:val="22"/>
          <w:szCs w:val="22"/>
        </w:rPr>
        <w:t xml:space="preserve"> umowie grantowej projektu Ambasador. W szczególności w sposób </w:t>
      </w:r>
      <w:r w:rsidR="00650023" w:rsidRPr="00EF099E">
        <w:rPr>
          <w:rFonts w:ascii="Times New Roman" w:hAnsi="Times New Roman" w:cs="Times New Roman"/>
          <w:sz w:val="22"/>
          <w:szCs w:val="22"/>
        </w:rPr>
        <w:t>zapobiegający wystąpieniu konfliktu interesów</w:t>
      </w:r>
      <w:r w:rsidR="00B57695" w:rsidRPr="00EF099E">
        <w:rPr>
          <w:rFonts w:ascii="Times New Roman" w:hAnsi="Times New Roman" w:cs="Times New Roman"/>
          <w:sz w:val="22"/>
          <w:szCs w:val="22"/>
        </w:rPr>
        <w:t xml:space="preserve"> oraz zgodny z etycznymi standardami </w:t>
      </w:r>
      <w:r w:rsidR="003E4F08" w:rsidRPr="00EF099E">
        <w:rPr>
          <w:rFonts w:ascii="Times New Roman" w:hAnsi="Times New Roman" w:cs="Times New Roman"/>
          <w:sz w:val="22"/>
          <w:szCs w:val="22"/>
        </w:rPr>
        <w:t>Unii Europejskiej.</w:t>
      </w:r>
    </w:p>
    <w:p w14:paraId="4719F77D" w14:textId="77777777" w:rsidR="00D3067B" w:rsidRPr="00EF099E" w:rsidRDefault="00D3067B" w:rsidP="0072244C">
      <w:pPr>
        <w:pStyle w:val="Default"/>
        <w:spacing w:line="276" w:lineRule="auto"/>
        <w:jc w:val="both"/>
        <w:rPr>
          <w:rFonts w:ascii="Times New Roman" w:hAnsi="Times New Roman" w:cs="Times New Roman"/>
          <w:sz w:val="22"/>
          <w:szCs w:val="22"/>
        </w:rPr>
      </w:pPr>
    </w:p>
    <w:p w14:paraId="0ABB46C5" w14:textId="77777777" w:rsidR="003D522F" w:rsidRPr="00EF099E" w:rsidRDefault="003D522F" w:rsidP="0072244C">
      <w:pPr>
        <w:pStyle w:val="Default"/>
        <w:spacing w:line="276" w:lineRule="auto"/>
        <w:jc w:val="both"/>
        <w:rPr>
          <w:rFonts w:ascii="Times New Roman" w:hAnsi="Times New Roman" w:cs="Times New Roman"/>
          <w:b/>
          <w:bCs/>
          <w:sz w:val="22"/>
          <w:szCs w:val="22"/>
        </w:rPr>
      </w:pPr>
      <w:r w:rsidRPr="00EF099E">
        <w:rPr>
          <w:rFonts w:ascii="Times New Roman" w:hAnsi="Times New Roman" w:cs="Times New Roman"/>
          <w:b/>
          <w:bCs/>
          <w:sz w:val="22"/>
          <w:szCs w:val="22"/>
        </w:rPr>
        <w:t>Do niniejszego postepowania nie mają zastosowania przepisy Ustawy z dnia 11 września 2019 r. Prawo zamówień publicznych.</w:t>
      </w:r>
    </w:p>
    <w:p w14:paraId="6580BBC1" w14:textId="77777777" w:rsidR="003D522F" w:rsidRPr="00EF099E" w:rsidRDefault="003D522F" w:rsidP="0072244C">
      <w:pPr>
        <w:pStyle w:val="Default"/>
        <w:spacing w:line="276" w:lineRule="auto"/>
        <w:jc w:val="both"/>
        <w:rPr>
          <w:rFonts w:ascii="Times New Roman" w:hAnsi="Times New Roman" w:cs="Times New Roman"/>
          <w:sz w:val="22"/>
          <w:szCs w:val="22"/>
        </w:rPr>
      </w:pPr>
    </w:p>
    <w:p w14:paraId="4A38441C" w14:textId="007D44DE" w:rsidR="00D3067B" w:rsidRPr="00EF099E" w:rsidRDefault="00D3067B" w:rsidP="0072244C">
      <w:pPr>
        <w:pStyle w:val="Tekstpodstawowy"/>
        <w:ind w:right="-46"/>
        <w:jc w:val="both"/>
        <w:rPr>
          <w:rFonts w:ascii="Times New Roman" w:hAnsi="Times New Roman"/>
        </w:rPr>
      </w:pPr>
      <w:r w:rsidRPr="00EF099E">
        <w:rPr>
          <w:rFonts w:ascii="Times New Roman" w:hAnsi="Times New Roman"/>
        </w:rPr>
        <w:t xml:space="preserve">Po zakończeniu postępowania ofertowego zostanie zawarta Umowa </w:t>
      </w:r>
      <w:r w:rsidR="001745F7" w:rsidRPr="00EF099E">
        <w:rPr>
          <w:rFonts w:ascii="Times New Roman" w:hAnsi="Times New Roman"/>
        </w:rPr>
        <w:t xml:space="preserve">zgodnie ze wzorcem umowy stanowiącym załącznik </w:t>
      </w:r>
      <w:r w:rsidR="004E3D93" w:rsidRPr="00EF099E">
        <w:rPr>
          <w:rFonts w:ascii="Times New Roman" w:hAnsi="Times New Roman"/>
        </w:rPr>
        <w:t>do Zapytania ofertowego</w:t>
      </w:r>
      <w:r w:rsidRPr="00EF099E">
        <w:rPr>
          <w:rFonts w:ascii="Times New Roman" w:hAnsi="Times New Roman"/>
        </w:rPr>
        <w:t>.</w:t>
      </w:r>
    </w:p>
    <w:p w14:paraId="6B99CDDF" w14:textId="77777777" w:rsidR="00D3067B" w:rsidRPr="00EF099E" w:rsidRDefault="00D3067B" w:rsidP="00D85456">
      <w:pPr>
        <w:pStyle w:val="Default"/>
        <w:spacing w:line="276" w:lineRule="auto"/>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566E0C13" w14:textId="77777777" w:rsidTr="003104D8">
        <w:tc>
          <w:tcPr>
            <w:tcW w:w="9062" w:type="dxa"/>
            <w:tcBorders>
              <w:top w:val="nil"/>
              <w:left w:val="nil"/>
              <w:bottom w:val="nil"/>
              <w:right w:val="nil"/>
            </w:tcBorders>
            <w:shd w:val="clear" w:color="auto" w:fill="8DB3E2"/>
          </w:tcPr>
          <w:p w14:paraId="067BCCD7" w14:textId="77777777" w:rsidR="00D3067B" w:rsidRPr="00EF099E" w:rsidRDefault="00D3067B" w:rsidP="00402B76">
            <w:pPr>
              <w:pStyle w:val="Bezodstpw"/>
              <w:numPr>
                <w:ilvl w:val="0"/>
                <w:numId w:val="2"/>
              </w:numPr>
              <w:spacing w:line="276" w:lineRule="auto"/>
              <w:ind w:left="567" w:hanging="567"/>
              <w:jc w:val="both"/>
              <w:rPr>
                <w:rFonts w:ascii="Times New Roman" w:hAnsi="Times New Roman"/>
                <w:b/>
              </w:rPr>
            </w:pPr>
            <w:r w:rsidRPr="00EF099E">
              <w:rPr>
                <w:rFonts w:ascii="Times New Roman" w:hAnsi="Times New Roman"/>
                <w:b/>
              </w:rPr>
              <w:t>OPIS PRZEDMIOTU ZAMÓWIENIA</w:t>
            </w:r>
          </w:p>
        </w:tc>
      </w:tr>
    </w:tbl>
    <w:p w14:paraId="56D2290A" w14:textId="77777777" w:rsidR="00D3067B" w:rsidRPr="00EF099E" w:rsidRDefault="00D3067B" w:rsidP="007528CE">
      <w:pPr>
        <w:pStyle w:val="Bezodstpw"/>
        <w:tabs>
          <w:tab w:val="left" w:pos="1134"/>
        </w:tabs>
        <w:spacing w:line="276" w:lineRule="auto"/>
        <w:ind w:left="1134" w:hanging="1134"/>
        <w:jc w:val="both"/>
        <w:rPr>
          <w:rFonts w:ascii="Times New Roman" w:hAnsi="Times New Roman"/>
          <w:bCs/>
        </w:rPr>
      </w:pPr>
    </w:p>
    <w:p w14:paraId="577D534D" w14:textId="6CE3FC6D" w:rsidR="00D3067B" w:rsidRPr="00EF099E" w:rsidRDefault="00D3067B" w:rsidP="0072244C">
      <w:pPr>
        <w:pStyle w:val="Bezodstpw"/>
        <w:numPr>
          <w:ilvl w:val="1"/>
          <w:numId w:val="2"/>
        </w:numPr>
        <w:spacing w:line="276" w:lineRule="auto"/>
        <w:ind w:left="426" w:hanging="426"/>
        <w:contextualSpacing/>
        <w:jc w:val="both"/>
        <w:rPr>
          <w:rFonts w:ascii="Times New Roman" w:hAnsi="Times New Roman"/>
        </w:rPr>
      </w:pPr>
      <w:r w:rsidRPr="00EF099E">
        <w:rPr>
          <w:rFonts w:ascii="Times New Roman" w:hAnsi="Times New Roman"/>
        </w:rPr>
        <w:t xml:space="preserve">Kategoria: </w:t>
      </w:r>
      <w:r w:rsidR="004E3D93" w:rsidRPr="00EF099E">
        <w:rPr>
          <w:rFonts w:ascii="Times New Roman" w:hAnsi="Times New Roman"/>
        </w:rPr>
        <w:t>robota budowlana</w:t>
      </w:r>
    </w:p>
    <w:p w14:paraId="5E14D65C" w14:textId="3CAD8AD6" w:rsidR="00242C37" w:rsidRPr="00EF099E" w:rsidRDefault="00D3067B" w:rsidP="0072244C">
      <w:pPr>
        <w:pStyle w:val="Bezodstpw"/>
        <w:numPr>
          <w:ilvl w:val="1"/>
          <w:numId w:val="2"/>
        </w:numPr>
        <w:spacing w:line="276" w:lineRule="auto"/>
        <w:ind w:left="426" w:hanging="426"/>
        <w:contextualSpacing/>
        <w:jc w:val="both"/>
        <w:rPr>
          <w:rFonts w:ascii="Times New Roman" w:hAnsi="Times New Roman"/>
        </w:rPr>
      </w:pPr>
      <w:r w:rsidRPr="00EF099E">
        <w:rPr>
          <w:rFonts w:ascii="Times New Roman" w:hAnsi="Times New Roman"/>
        </w:rPr>
        <w:t>Przedmiotem zamówienia jest</w:t>
      </w:r>
      <w:r w:rsidR="00162DC2" w:rsidRPr="00EF099E">
        <w:rPr>
          <w:rFonts w:ascii="Times New Roman" w:hAnsi="Times New Roman"/>
        </w:rPr>
        <w:t xml:space="preserve"> zaprojektowanie i wybudowanie</w:t>
      </w:r>
      <w:r w:rsidR="00A51B96" w:rsidRPr="00EF099E">
        <w:rPr>
          <w:rFonts w:ascii="Times New Roman" w:hAnsi="Times New Roman"/>
        </w:rPr>
        <w:t xml:space="preserve"> gazociągu średniego ciśnienia łączącego biome</w:t>
      </w:r>
      <w:r w:rsidR="009B2A65" w:rsidRPr="00EF099E">
        <w:rPr>
          <w:rFonts w:ascii="Times New Roman" w:hAnsi="Times New Roman"/>
        </w:rPr>
        <w:t xml:space="preserve">tanownię zlokalizowaną w miejscowości Branice oraz </w:t>
      </w:r>
      <w:r w:rsidR="004851A9" w:rsidRPr="00EF099E">
        <w:rPr>
          <w:rFonts w:ascii="Times New Roman" w:hAnsi="Times New Roman"/>
        </w:rPr>
        <w:t>sieć gazową wysokiego ciśnienia zlokalizowaną w miejscowości Kietrz.</w:t>
      </w:r>
    </w:p>
    <w:p w14:paraId="21563344" w14:textId="4480495C" w:rsidR="00FC616C" w:rsidRPr="00EF099E" w:rsidRDefault="00D3067B" w:rsidP="0072244C">
      <w:pPr>
        <w:pStyle w:val="Bezodstpw"/>
        <w:numPr>
          <w:ilvl w:val="1"/>
          <w:numId w:val="2"/>
        </w:numPr>
        <w:spacing w:line="276" w:lineRule="auto"/>
        <w:ind w:left="426" w:hanging="426"/>
        <w:contextualSpacing/>
        <w:jc w:val="both"/>
        <w:rPr>
          <w:rFonts w:ascii="Times New Roman" w:hAnsi="Times New Roman"/>
        </w:rPr>
      </w:pPr>
      <w:r w:rsidRPr="00EF099E">
        <w:rPr>
          <w:rFonts w:ascii="Times New Roman" w:hAnsi="Times New Roman"/>
        </w:rPr>
        <w:t>Przedmiot zamówienia obejmuje wykonan</w:t>
      </w:r>
      <w:r w:rsidR="00FC616C" w:rsidRPr="00EF099E">
        <w:rPr>
          <w:rFonts w:ascii="Times New Roman" w:hAnsi="Times New Roman"/>
        </w:rPr>
        <w:t>ie następujących prac:</w:t>
      </w:r>
    </w:p>
    <w:p w14:paraId="05DD9A68" w14:textId="355CE7BE" w:rsidR="00FB3864" w:rsidRPr="00EF099E" w:rsidRDefault="00E50044" w:rsidP="0072244C">
      <w:pPr>
        <w:pStyle w:val="Bezodstpw"/>
        <w:numPr>
          <w:ilvl w:val="2"/>
          <w:numId w:val="2"/>
        </w:numPr>
        <w:spacing w:line="276" w:lineRule="auto"/>
        <w:contextualSpacing/>
        <w:jc w:val="both"/>
        <w:rPr>
          <w:rFonts w:ascii="Times New Roman" w:hAnsi="Times New Roman"/>
        </w:rPr>
      </w:pPr>
      <w:r w:rsidRPr="00EF099E">
        <w:rPr>
          <w:rFonts w:ascii="Times New Roman" w:hAnsi="Times New Roman"/>
        </w:rPr>
        <w:t>opracowani</w:t>
      </w:r>
      <w:r w:rsidR="0015012C" w:rsidRPr="00EF099E">
        <w:rPr>
          <w:rFonts w:ascii="Times New Roman" w:hAnsi="Times New Roman"/>
        </w:rPr>
        <w:t>e</w:t>
      </w:r>
      <w:r w:rsidRPr="00EF099E">
        <w:rPr>
          <w:rFonts w:ascii="Times New Roman" w:hAnsi="Times New Roman"/>
        </w:rPr>
        <w:t xml:space="preserve"> projektów budowlanych, </w:t>
      </w:r>
      <w:r w:rsidR="00DD4BA6" w:rsidRPr="00EF099E">
        <w:rPr>
          <w:rFonts w:ascii="Times New Roman" w:hAnsi="Times New Roman"/>
        </w:rPr>
        <w:t xml:space="preserve">w tym projektu zagospodarowania </w:t>
      </w:r>
      <w:r w:rsidR="00FB3864" w:rsidRPr="00EF099E">
        <w:rPr>
          <w:rFonts w:ascii="Times New Roman" w:hAnsi="Times New Roman"/>
        </w:rPr>
        <w:t xml:space="preserve">terenu lub działek, na których ma być zlokalizowana Inwestycja, projektu architektoniczno-budowlanego, </w:t>
      </w:r>
      <w:r w:rsidR="00932142" w:rsidRPr="00EF099E">
        <w:rPr>
          <w:rFonts w:ascii="Times New Roman" w:hAnsi="Times New Roman"/>
        </w:rPr>
        <w:t xml:space="preserve">projektu wykonawczego, </w:t>
      </w:r>
      <w:r w:rsidR="00FB3864" w:rsidRPr="00EF099E">
        <w:rPr>
          <w:rFonts w:ascii="Times New Roman" w:hAnsi="Times New Roman"/>
        </w:rPr>
        <w:t xml:space="preserve">projektu technicznego, zgodnie z Rozporządzeniem Ministra Rozwoju z dnia 11 września 2020 r. w sprawie szczegółowego zakresu i formy projektu budowlanego </w:t>
      </w:r>
      <w:r w:rsidRPr="00EF099E">
        <w:rPr>
          <w:rFonts w:ascii="Times New Roman" w:hAnsi="Times New Roman"/>
        </w:rPr>
        <w:t xml:space="preserve">wraz z </w:t>
      </w:r>
      <w:r w:rsidR="001F50ED" w:rsidRPr="00EF099E">
        <w:rPr>
          <w:rFonts w:ascii="Times New Roman" w:hAnsi="Times New Roman"/>
        </w:rPr>
        <w:t xml:space="preserve">uzyskaniem </w:t>
      </w:r>
      <w:r w:rsidR="00E63CCF" w:rsidRPr="00EF099E">
        <w:rPr>
          <w:rFonts w:ascii="Times New Roman" w:hAnsi="Times New Roman"/>
        </w:rPr>
        <w:t>ostatecznego</w:t>
      </w:r>
      <w:r w:rsidR="001F50ED" w:rsidRPr="00EF099E">
        <w:rPr>
          <w:rFonts w:ascii="Times New Roman" w:hAnsi="Times New Roman"/>
        </w:rPr>
        <w:t xml:space="preserve"> pozwolenia na budowę, </w:t>
      </w:r>
      <w:r w:rsidR="00E03AA1" w:rsidRPr="00EF099E">
        <w:rPr>
          <w:rFonts w:ascii="Times New Roman" w:hAnsi="Times New Roman"/>
        </w:rPr>
        <w:t xml:space="preserve">opracowanie koncepcji zawierającej założenia realizacji przedmiotowej inwestycji – zgodnie z wymaganiami zawartymi w PFU, ewentualnych zmian ww. dokumentów lub pozostałych dokumentów niezbędnych do realizacji zamówienia jeżeli okażą się niezbędne, </w:t>
      </w:r>
    </w:p>
    <w:p w14:paraId="1339C5E0" w14:textId="350591DB" w:rsidR="003D788F" w:rsidRPr="00EF099E" w:rsidRDefault="003D788F" w:rsidP="0072244C">
      <w:pPr>
        <w:pStyle w:val="Bezodstpw"/>
        <w:numPr>
          <w:ilvl w:val="2"/>
          <w:numId w:val="2"/>
        </w:numPr>
        <w:spacing w:line="276" w:lineRule="auto"/>
        <w:contextualSpacing/>
        <w:jc w:val="both"/>
        <w:rPr>
          <w:rFonts w:ascii="Times New Roman" w:hAnsi="Times New Roman"/>
        </w:rPr>
      </w:pPr>
      <w:r w:rsidRPr="00EF099E">
        <w:rPr>
          <w:rFonts w:ascii="Times New Roman" w:hAnsi="Times New Roman"/>
        </w:rPr>
        <w:t>pozyskanie praw do działek na potrzeby realizacji inwestycji</w:t>
      </w:r>
      <w:r w:rsidR="00E63CCF" w:rsidRPr="00EF099E">
        <w:rPr>
          <w:rFonts w:ascii="Times New Roman" w:hAnsi="Times New Roman"/>
        </w:rPr>
        <w:t>, w tym uzyskanie wszelkich wymaganych uzgodnień z właścicielami gruntów</w:t>
      </w:r>
    </w:p>
    <w:p w14:paraId="60AF6232" w14:textId="543AF164" w:rsidR="002A0E72" w:rsidRPr="00EF099E" w:rsidRDefault="00E50044" w:rsidP="0072244C">
      <w:pPr>
        <w:pStyle w:val="Bezodstpw"/>
        <w:numPr>
          <w:ilvl w:val="2"/>
          <w:numId w:val="2"/>
        </w:numPr>
        <w:spacing w:line="276" w:lineRule="auto"/>
        <w:contextualSpacing/>
        <w:jc w:val="both"/>
        <w:rPr>
          <w:rFonts w:ascii="Times New Roman" w:hAnsi="Times New Roman"/>
        </w:rPr>
      </w:pPr>
      <w:r w:rsidRPr="00EF099E">
        <w:rPr>
          <w:rFonts w:ascii="Times New Roman" w:hAnsi="Times New Roman"/>
        </w:rPr>
        <w:t>świadczeni</w:t>
      </w:r>
      <w:r w:rsidR="00776F3D" w:rsidRPr="00EF099E">
        <w:rPr>
          <w:rFonts w:ascii="Times New Roman" w:hAnsi="Times New Roman"/>
        </w:rPr>
        <w:t>e</w:t>
      </w:r>
      <w:r w:rsidRPr="00EF099E">
        <w:rPr>
          <w:rFonts w:ascii="Times New Roman" w:hAnsi="Times New Roman"/>
        </w:rPr>
        <w:t xml:space="preserve"> usługi nadzoru autorskiego w trakcie trwania całego okresu realizacji przedmiotu Umowy;</w:t>
      </w:r>
    </w:p>
    <w:p w14:paraId="3E338EB8" w14:textId="0AA6E01E" w:rsidR="00E50044" w:rsidRPr="00EF099E" w:rsidRDefault="00E50044" w:rsidP="0072244C">
      <w:pPr>
        <w:pStyle w:val="Bezodstpw"/>
        <w:numPr>
          <w:ilvl w:val="2"/>
          <w:numId w:val="2"/>
        </w:numPr>
        <w:spacing w:line="276" w:lineRule="auto"/>
        <w:contextualSpacing/>
        <w:jc w:val="both"/>
        <w:rPr>
          <w:rFonts w:ascii="Times New Roman" w:hAnsi="Times New Roman"/>
        </w:rPr>
      </w:pPr>
      <w:r w:rsidRPr="00EF099E">
        <w:rPr>
          <w:rFonts w:ascii="Times New Roman" w:hAnsi="Times New Roman"/>
        </w:rPr>
        <w:t>wykonani</w:t>
      </w:r>
      <w:r w:rsidR="00776F3D" w:rsidRPr="00EF099E">
        <w:rPr>
          <w:rFonts w:ascii="Times New Roman" w:hAnsi="Times New Roman"/>
        </w:rPr>
        <w:t>e</w:t>
      </w:r>
      <w:r w:rsidRPr="00EF099E">
        <w:rPr>
          <w:rFonts w:ascii="Times New Roman" w:hAnsi="Times New Roman"/>
        </w:rPr>
        <w:t xml:space="preserve"> wszelkich</w:t>
      </w:r>
      <w:r w:rsidR="00D50A78" w:rsidRPr="00EF099E">
        <w:rPr>
          <w:rFonts w:ascii="Times New Roman" w:hAnsi="Times New Roman"/>
        </w:rPr>
        <w:t xml:space="preserve"> dostaw urządzeń technologicznych i pomocniczych,</w:t>
      </w:r>
      <w:r w:rsidRPr="00EF099E">
        <w:rPr>
          <w:rFonts w:ascii="Times New Roman" w:hAnsi="Times New Roman"/>
        </w:rPr>
        <w:t xml:space="preserve"> robót budowlanych, montażowych i innych czynności zgodnie z celem inwestycji, opisem przedmiotu zamówienia zawartym w zapytaniu ofertowym i programem funkcjonalno-użytkowym, a także opracowaną przez Wykonawcę dokumentacją projektową niezbędną do pełnej realizacji i odbioru inwestycji</w:t>
      </w:r>
      <w:r w:rsidR="00993798" w:rsidRPr="00EF099E">
        <w:rPr>
          <w:rFonts w:ascii="Times New Roman" w:hAnsi="Times New Roman"/>
        </w:rPr>
        <w:t>;</w:t>
      </w:r>
    </w:p>
    <w:p w14:paraId="351E5F3F" w14:textId="58C5E831" w:rsidR="00993798" w:rsidRPr="00EF099E" w:rsidRDefault="00993798" w:rsidP="0072244C">
      <w:pPr>
        <w:pStyle w:val="Bezodstpw"/>
        <w:numPr>
          <w:ilvl w:val="2"/>
          <w:numId w:val="2"/>
        </w:numPr>
        <w:spacing w:line="276" w:lineRule="auto"/>
        <w:contextualSpacing/>
        <w:jc w:val="both"/>
        <w:rPr>
          <w:rFonts w:ascii="Times New Roman" w:hAnsi="Times New Roman"/>
        </w:rPr>
      </w:pPr>
      <w:r w:rsidRPr="00EF099E">
        <w:rPr>
          <w:rFonts w:ascii="Times New Roman" w:hAnsi="Times New Roman"/>
        </w:rPr>
        <w:t>uzyskani</w:t>
      </w:r>
      <w:r w:rsidR="00776F3D" w:rsidRPr="00EF099E">
        <w:rPr>
          <w:rFonts w:ascii="Times New Roman" w:hAnsi="Times New Roman"/>
        </w:rPr>
        <w:t>e</w:t>
      </w:r>
      <w:r w:rsidRPr="00EF099E">
        <w:rPr>
          <w:rFonts w:ascii="Times New Roman" w:hAnsi="Times New Roman"/>
        </w:rPr>
        <w:t xml:space="preserve"> </w:t>
      </w:r>
      <w:r w:rsidR="00F01971" w:rsidRPr="00EF099E">
        <w:rPr>
          <w:rFonts w:ascii="Times New Roman" w:hAnsi="Times New Roman"/>
        </w:rPr>
        <w:t>ostatecznego</w:t>
      </w:r>
      <w:r w:rsidRPr="00EF099E">
        <w:rPr>
          <w:rFonts w:ascii="Times New Roman" w:hAnsi="Times New Roman"/>
        </w:rPr>
        <w:t xml:space="preserve"> pozwolenia na użytkowanie dla pełnego zakresu realizowanej Inwestycji,</w:t>
      </w:r>
    </w:p>
    <w:p w14:paraId="0E3A44F9" w14:textId="77777777" w:rsidR="005C0DE7" w:rsidRPr="00EF099E" w:rsidRDefault="005C0DE7" w:rsidP="0072244C">
      <w:pPr>
        <w:pStyle w:val="Bezodstpw"/>
        <w:spacing w:line="276" w:lineRule="auto"/>
        <w:ind w:left="426"/>
        <w:contextualSpacing/>
        <w:jc w:val="both"/>
        <w:rPr>
          <w:rFonts w:ascii="Times New Roman" w:hAnsi="Times New Roman"/>
        </w:rPr>
      </w:pPr>
    </w:p>
    <w:p w14:paraId="0CCCC083" w14:textId="6C74C75E" w:rsidR="003F16E0" w:rsidRPr="00EF099E" w:rsidRDefault="003F12C9" w:rsidP="0072244C">
      <w:pPr>
        <w:pStyle w:val="Akapitzlist"/>
        <w:widowControl w:val="0"/>
        <w:numPr>
          <w:ilvl w:val="1"/>
          <w:numId w:val="2"/>
        </w:numPr>
        <w:spacing w:line="276" w:lineRule="auto"/>
        <w:ind w:left="426" w:hanging="426"/>
        <w:jc w:val="both"/>
        <w:rPr>
          <w:rFonts w:ascii="Times New Roman" w:hAnsi="Times New Roman"/>
        </w:rPr>
      </w:pPr>
      <w:r w:rsidRPr="00EF099E">
        <w:rPr>
          <w:rFonts w:ascii="Times New Roman" w:hAnsi="Times New Roman"/>
        </w:rPr>
        <w:t xml:space="preserve">Zamawiający dopuszcza realizację zamówienia </w:t>
      </w:r>
      <w:r w:rsidR="00C10CD3" w:rsidRPr="00EF099E">
        <w:rPr>
          <w:rFonts w:ascii="Times New Roman" w:hAnsi="Times New Roman"/>
        </w:rPr>
        <w:t xml:space="preserve">przy udziale podwykonawców. </w:t>
      </w:r>
      <w:r w:rsidR="003F16E0" w:rsidRPr="00EF099E">
        <w:rPr>
          <w:rFonts w:ascii="Times New Roman" w:hAnsi="Times New Roman"/>
        </w:rPr>
        <w:t>Zamawiający żąda wskazania przez Wykonawcę w ofercie części zamówienia, których wykonanie powierzy Podwykonawcom, oraz podania nazw ewentualnych Podwykonawców, jeżeli są już znani.</w:t>
      </w:r>
    </w:p>
    <w:p w14:paraId="4B81AC83" w14:textId="303B0B04" w:rsidR="002E19CF" w:rsidRPr="00EF099E" w:rsidRDefault="00452522" w:rsidP="0072244C">
      <w:pPr>
        <w:pStyle w:val="Akapitzlist"/>
        <w:widowControl w:val="0"/>
        <w:numPr>
          <w:ilvl w:val="1"/>
          <w:numId w:val="2"/>
        </w:numPr>
        <w:spacing w:line="276" w:lineRule="auto"/>
        <w:ind w:left="426" w:hanging="426"/>
        <w:jc w:val="both"/>
        <w:rPr>
          <w:rFonts w:ascii="Times New Roman" w:hAnsi="Times New Roman"/>
        </w:rPr>
      </w:pPr>
      <w:r w:rsidRPr="00EF099E">
        <w:rPr>
          <w:rFonts w:ascii="Times New Roman" w:hAnsi="Times New Roman"/>
        </w:rPr>
        <w:t>Zamawiający</w:t>
      </w:r>
      <w:r w:rsidR="004A5106" w:rsidRPr="00EF099E">
        <w:rPr>
          <w:rFonts w:ascii="Times New Roman" w:hAnsi="Times New Roman"/>
        </w:rPr>
        <w:t xml:space="preserve"> dopuszcza wspólne ubieganie się wykonawców o realizację zamówienia.</w:t>
      </w:r>
      <w:r w:rsidR="006D2425" w:rsidRPr="00EF099E">
        <w:rPr>
          <w:rFonts w:ascii="Times New Roman" w:hAnsi="Times New Roman"/>
        </w:rPr>
        <w:t xml:space="preserve"> (konsorcjum). </w:t>
      </w:r>
    </w:p>
    <w:p w14:paraId="1A87A452" w14:textId="7063492B" w:rsidR="00F33559" w:rsidRPr="00EF099E" w:rsidRDefault="00D3067B" w:rsidP="0072244C">
      <w:pPr>
        <w:pStyle w:val="Akapitzlist"/>
        <w:widowControl w:val="0"/>
        <w:numPr>
          <w:ilvl w:val="1"/>
          <w:numId w:val="2"/>
        </w:numPr>
        <w:spacing w:line="276" w:lineRule="auto"/>
        <w:ind w:left="426" w:hanging="426"/>
        <w:jc w:val="both"/>
        <w:rPr>
          <w:rFonts w:ascii="Times New Roman" w:hAnsi="Times New Roman"/>
        </w:rPr>
      </w:pPr>
      <w:r w:rsidRPr="00EF099E">
        <w:rPr>
          <w:rFonts w:ascii="Times New Roman" w:hAnsi="Times New Roman"/>
        </w:rPr>
        <w:lastRenderedPageBreak/>
        <w:t>Kategoria przedmiotu zamówienia zgodnie ze Wspólnym Słownikiem Zamówień (CPV):</w:t>
      </w:r>
    </w:p>
    <w:p w14:paraId="51FEFAE3" w14:textId="77777777" w:rsidR="00F90ABC" w:rsidRPr="00EF099E" w:rsidRDefault="00F90ABC" w:rsidP="0072244C">
      <w:pPr>
        <w:pStyle w:val="Akapitzlist"/>
        <w:widowControl w:val="0"/>
        <w:spacing w:line="276" w:lineRule="auto"/>
        <w:ind w:left="426"/>
        <w:jc w:val="both"/>
        <w:rPr>
          <w:rFonts w:ascii="Times New Roman" w:hAnsi="Times New Roman"/>
        </w:rPr>
      </w:pPr>
    </w:p>
    <w:p w14:paraId="7FD99224" w14:textId="58C862EB"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45231220-3</w:t>
      </w:r>
      <w:r w:rsidRPr="00EF099E">
        <w:rPr>
          <w:rFonts w:ascii="Times New Roman" w:hAnsi="Times New Roman"/>
        </w:rPr>
        <w:t xml:space="preserve"> Roboty budowlane w zakresie gazociągów</w:t>
      </w:r>
    </w:p>
    <w:p w14:paraId="1EA5129B"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45111200-0</w:t>
      </w:r>
      <w:r w:rsidRPr="00EF099E">
        <w:rPr>
          <w:rFonts w:ascii="Times New Roman" w:hAnsi="Times New Roman"/>
        </w:rPr>
        <w:t xml:space="preserve"> Roboty w zakresie przygotowania terenu pod budowę i roboty ziemne</w:t>
      </w:r>
    </w:p>
    <w:p w14:paraId="3168C96C"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45231000-5</w:t>
      </w:r>
      <w:r w:rsidRPr="00EF099E">
        <w:rPr>
          <w:rFonts w:ascii="Times New Roman" w:hAnsi="Times New Roman"/>
        </w:rPr>
        <w:t xml:space="preserve"> Roboty budowlane w zakresie budowy rurociągów, ciągów komunikacyjnych i linii energetycznych</w:t>
      </w:r>
    </w:p>
    <w:p w14:paraId="1AF6EA1E"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45333000-0</w:t>
      </w:r>
      <w:r w:rsidRPr="00EF099E">
        <w:rPr>
          <w:rFonts w:ascii="Times New Roman" w:hAnsi="Times New Roman"/>
        </w:rPr>
        <w:t xml:space="preserve"> Roboty instalacyjne gazowe</w:t>
      </w:r>
    </w:p>
    <w:p w14:paraId="7094CEB9"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76100000-4</w:t>
      </w:r>
      <w:r w:rsidRPr="00EF099E">
        <w:rPr>
          <w:rFonts w:ascii="Times New Roman" w:hAnsi="Times New Roman"/>
        </w:rPr>
        <w:t xml:space="preserve"> Usługi zawodowe w branży gazowniczej</w:t>
      </w:r>
    </w:p>
    <w:p w14:paraId="78014A1F"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71242000-6</w:t>
      </w:r>
      <w:r w:rsidRPr="00EF099E">
        <w:rPr>
          <w:rFonts w:ascii="Times New Roman" w:hAnsi="Times New Roman"/>
        </w:rPr>
        <w:t xml:space="preserve"> Przygotowanie przedsięwzięcia i projektu, oszacowanie kosztów</w:t>
      </w:r>
    </w:p>
    <w:p w14:paraId="3261D283"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71221000-3</w:t>
      </w:r>
      <w:r w:rsidRPr="00EF099E">
        <w:rPr>
          <w:rFonts w:ascii="Times New Roman" w:hAnsi="Times New Roman"/>
        </w:rPr>
        <w:t xml:space="preserve"> Usługi architektoniczne w zakresie obiektów budowlanych</w:t>
      </w:r>
    </w:p>
    <w:p w14:paraId="0729C7A2" w14:textId="77777777" w:rsidR="00F33559" w:rsidRPr="00EF099E" w:rsidRDefault="00290D41" w:rsidP="0072244C">
      <w:pPr>
        <w:widowControl w:val="0"/>
        <w:ind w:left="426"/>
        <w:jc w:val="both"/>
        <w:rPr>
          <w:rFonts w:ascii="Times New Roman" w:hAnsi="Times New Roman"/>
        </w:rPr>
      </w:pPr>
      <w:r w:rsidRPr="00EF099E">
        <w:rPr>
          <w:rFonts w:ascii="Times New Roman" w:hAnsi="Times New Roman"/>
          <w:b/>
          <w:bCs/>
        </w:rPr>
        <w:t>71240000-2</w:t>
      </w:r>
      <w:r w:rsidRPr="00EF099E">
        <w:rPr>
          <w:rFonts w:ascii="Times New Roman" w:hAnsi="Times New Roman"/>
        </w:rPr>
        <w:t xml:space="preserve"> Usługi architektoniczne, inżynieryjne i planowania</w:t>
      </w:r>
    </w:p>
    <w:p w14:paraId="148625AD" w14:textId="61EE1F0B" w:rsidR="002B5C21" w:rsidRPr="00EF099E" w:rsidRDefault="00290D41" w:rsidP="0072244C">
      <w:pPr>
        <w:widowControl w:val="0"/>
        <w:ind w:left="426"/>
        <w:jc w:val="both"/>
        <w:rPr>
          <w:rFonts w:ascii="Times New Roman" w:hAnsi="Times New Roman"/>
        </w:rPr>
      </w:pPr>
      <w:r w:rsidRPr="00EF099E">
        <w:rPr>
          <w:rFonts w:ascii="Times New Roman" w:hAnsi="Times New Roman"/>
          <w:b/>
          <w:bCs/>
        </w:rPr>
        <w:t>42113390-4</w:t>
      </w:r>
      <w:r w:rsidRPr="00EF099E">
        <w:rPr>
          <w:rFonts w:ascii="Times New Roman" w:hAnsi="Times New Roman"/>
        </w:rPr>
        <w:t xml:space="preserve"> Układy paliwa gazowego</w:t>
      </w:r>
    </w:p>
    <w:p w14:paraId="5213D3CD" w14:textId="18543D40" w:rsidR="00853BEA" w:rsidRPr="00EF099E" w:rsidRDefault="00853BEA" w:rsidP="0072244C">
      <w:pPr>
        <w:widowControl w:val="0"/>
        <w:ind w:left="426"/>
        <w:jc w:val="both"/>
        <w:rPr>
          <w:rFonts w:ascii="Times New Roman" w:hAnsi="Times New Roman"/>
        </w:rPr>
      </w:pPr>
      <w:r w:rsidRPr="00EF099E">
        <w:rPr>
          <w:rFonts w:ascii="Times New Roman" w:hAnsi="Times New Roman"/>
          <w:b/>
          <w:bCs/>
        </w:rPr>
        <w:t>38420000-5</w:t>
      </w:r>
      <w:r w:rsidR="00B67491" w:rsidRPr="00EF099E">
        <w:rPr>
          <w:rFonts w:ascii="Times New Roman" w:hAnsi="Times New Roman"/>
          <w:b/>
          <w:bCs/>
        </w:rPr>
        <w:t xml:space="preserve"> </w:t>
      </w:r>
      <w:r w:rsidR="00B67491" w:rsidRPr="00EF099E">
        <w:rPr>
          <w:rFonts w:ascii="Times New Roman" w:hAnsi="Times New Roman"/>
        </w:rPr>
        <w:t xml:space="preserve">Przyrządy do mierzenia </w:t>
      </w:r>
      <w:r w:rsidR="004B556F" w:rsidRPr="00EF099E">
        <w:rPr>
          <w:rFonts w:ascii="Times New Roman" w:hAnsi="Times New Roman"/>
        </w:rPr>
        <w:t>przepływu, poziomu i ciśnienia cieczy i gazów</w:t>
      </w:r>
    </w:p>
    <w:p w14:paraId="0D26D337" w14:textId="0C007176" w:rsidR="00754D04" w:rsidRPr="00EF099E" w:rsidRDefault="00754D04" w:rsidP="0072244C">
      <w:pPr>
        <w:widowControl w:val="0"/>
        <w:ind w:left="426"/>
        <w:jc w:val="both"/>
        <w:rPr>
          <w:rFonts w:ascii="Times New Roman" w:hAnsi="Times New Roman"/>
        </w:rPr>
      </w:pPr>
      <w:r w:rsidRPr="00EF099E">
        <w:rPr>
          <w:rFonts w:ascii="Times New Roman" w:hAnsi="Times New Roman"/>
          <w:b/>
          <w:bCs/>
        </w:rPr>
        <w:t>3934</w:t>
      </w:r>
      <w:r w:rsidR="00306594" w:rsidRPr="00EF099E">
        <w:rPr>
          <w:rFonts w:ascii="Times New Roman" w:hAnsi="Times New Roman"/>
          <w:b/>
          <w:bCs/>
        </w:rPr>
        <w:t>1</w:t>
      </w:r>
      <w:r w:rsidR="00B653C8" w:rsidRPr="00EF099E">
        <w:rPr>
          <w:rFonts w:ascii="Times New Roman" w:hAnsi="Times New Roman"/>
          <w:b/>
          <w:bCs/>
        </w:rPr>
        <w:t>000-4</w:t>
      </w:r>
      <w:r w:rsidR="00906DB4" w:rsidRPr="00EF099E">
        <w:rPr>
          <w:rFonts w:ascii="Times New Roman" w:hAnsi="Times New Roman"/>
          <w:b/>
          <w:bCs/>
        </w:rPr>
        <w:t xml:space="preserve"> </w:t>
      </w:r>
      <w:r w:rsidR="00906DB4" w:rsidRPr="00EF099E">
        <w:rPr>
          <w:rFonts w:ascii="Times New Roman" w:hAnsi="Times New Roman"/>
        </w:rPr>
        <w:t>Sprzęt gazowy ciśnieniowy</w:t>
      </w:r>
    </w:p>
    <w:p w14:paraId="07EB03D5" w14:textId="319D00D0" w:rsidR="00906DB4" w:rsidRPr="00EF099E" w:rsidRDefault="00046F82" w:rsidP="0072244C">
      <w:pPr>
        <w:widowControl w:val="0"/>
        <w:ind w:left="426"/>
        <w:jc w:val="both"/>
        <w:rPr>
          <w:rFonts w:ascii="Times New Roman" w:hAnsi="Times New Roman"/>
        </w:rPr>
      </w:pPr>
      <w:r w:rsidRPr="00EF099E">
        <w:rPr>
          <w:rFonts w:ascii="Times New Roman" w:hAnsi="Times New Roman"/>
          <w:b/>
          <w:bCs/>
        </w:rPr>
        <w:t>441611</w:t>
      </w:r>
      <w:r w:rsidR="00C46914" w:rsidRPr="00EF099E">
        <w:rPr>
          <w:rFonts w:ascii="Times New Roman" w:hAnsi="Times New Roman"/>
          <w:b/>
          <w:bCs/>
        </w:rPr>
        <w:t>10-</w:t>
      </w:r>
      <w:r w:rsidR="00803938" w:rsidRPr="00EF099E">
        <w:rPr>
          <w:rFonts w:ascii="Times New Roman" w:hAnsi="Times New Roman"/>
          <w:b/>
          <w:bCs/>
        </w:rPr>
        <w:t xml:space="preserve">0 </w:t>
      </w:r>
      <w:r w:rsidR="00803938" w:rsidRPr="00EF099E">
        <w:rPr>
          <w:rFonts w:ascii="Times New Roman" w:hAnsi="Times New Roman"/>
        </w:rPr>
        <w:t>Gazownicze sieci przesyłowe</w:t>
      </w:r>
    </w:p>
    <w:p w14:paraId="5CCFF81C" w14:textId="3C6C41E2" w:rsidR="00803938" w:rsidRPr="00EF099E" w:rsidRDefault="005E49EC" w:rsidP="0072244C">
      <w:pPr>
        <w:widowControl w:val="0"/>
        <w:ind w:left="426"/>
        <w:jc w:val="both"/>
        <w:rPr>
          <w:rFonts w:ascii="Times New Roman" w:hAnsi="Times New Roman"/>
        </w:rPr>
      </w:pPr>
      <w:r w:rsidRPr="00EF099E">
        <w:rPr>
          <w:rFonts w:ascii="Times New Roman" w:hAnsi="Times New Roman"/>
          <w:b/>
          <w:bCs/>
        </w:rPr>
        <w:t>65200000</w:t>
      </w:r>
      <w:r w:rsidR="00B9711B" w:rsidRPr="00EF099E">
        <w:rPr>
          <w:rFonts w:ascii="Times New Roman" w:hAnsi="Times New Roman"/>
          <w:b/>
          <w:bCs/>
        </w:rPr>
        <w:t xml:space="preserve">-5 </w:t>
      </w:r>
      <w:r w:rsidR="00B9711B" w:rsidRPr="00EF099E">
        <w:rPr>
          <w:rFonts w:ascii="Times New Roman" w:hAnsi="Times New Roman"/>
        </w:rPr>
        <w:t>Przesył gazu i podobne usługi</w:t>
      </w:r>
    </w:p>
    <w:p w14:paraId="469FEF9A" w14:textId="77777777" w:rsidR="00B9711B" w:rsidRPr="00EF099E" w:rsidRDefault="00B9711B" w:rsidP="00F33559">
      <w:pPr>
        <w:widowControl w:val="0"/>
        <w:ind w:left="426"/>
        <w:jc w:val="both"/>
        <w:rPr>
          <w:rFonts w:ascii="Times New Roman" w:hAnsi="Times New Roman"/>
        </w:rPr>
      </w:pPr>
    </w:p>
    <w:p w14:paraId="0220E460" w14:textId="77777777" w:rsidR="00D3067B" w:rsidRPr="00EF099E" w:rsidRDefault="00D3067B" w:rsidP="00396E3F">
      <w:pPr>
        <w:pStyle w:val="Akapitzlist"/>
        <w:widowControl w:val="0"/>
        <w:shd w:val="clear" w:color="auto" w:fill="FFFFFF"/>
        <w:ind w:left="0"/>
        <w:jc w:val="both"/>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0B87176A" w14:textId="77777777" w:rsidTr="003104D8">
        <w:tc>
          <w:tcPr>
            <w:tcW w:w="9062" w:type="dxa"/>
            <w:tcBorders>
              <w:top w:val="nil"/>
              <w:left w:val="nil"/>
              <w:bottom w:val="nil"/>
              <w:right w:val="nil"/>
            </w:tcBorders>
            <w:shd w:val="clear" w:color="auto" w:fill="8DB3E2"/>
          </w:tcPr>
          <w:p w14:paraId="42E5F8D0" w14:textId="78432B01" w:rsidR="00D3067B" w:rsidRPr="00EF099E" w:rsidRDefault="00D3067B" w:rsidP="00402B76">
            <w:pPr>
              <w:pStyle w:val="Bezodstpw"/>
              <w:numPr>
                <w:ilvl w:val="0"/>
                <w:numId w:val="2"/>
              </w:numPr>
              <w:spacing w:line="276" w:lineRule="auto"/>
              <w:ind w:left="459" w:hanging="459"/>
              <w:jc w:val="both"/>
              <w:rPr>
                <w:rFonts w:ascii="Times New Roman" w:hAnsi="Times New Roman"/>
                <w:b/>
              </w:rPr>
            </w:pPr>
            <w:r w:rsidRPr="00EF099E">
              <w:rPr>
                <w:rFonts w:ascii="Times New Roman" w:hAnsi="Times New Roman"/>
                <w:b/>
              </w:rPr>
              <w:t>MIEJSCE REALIZACJI ZAMÓWIENIA</w:t>
            </w:r>
          </w:p>
        </w:tc>
      </w:tr>
    </w:tbl>
    <w:p w14:paraId="5899EB70" w14:textId="77777777" w:rsidR="00D3067B" w:rsidRPr="00EF099E" w:rsidRDefault="00D3067B" w:rsidP="00D64FDF">
      <w:pPr>
        <w:pStyle w:val="Bezodstpw"/>
        <w:spacing w:line="276" w:lineRule="auto"/>
        <w:jc w:val="both"/>
        <w:rPr>
          <w:rFonts w:ascii="Times New Roman" w:hAnsi="Times New Roman"/>
        </w:rPr>
      </w:pPr>
    </w:p>
    <w:p w14:paraId="093EB4A9" w14:textId="77777777" w:rsidR="0007061E" w:rsidRPr="00EF099E" w:rsidRDefault="00FC162F" w:rsidP="0007061E">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Miejsce realizacji: </w:t>
      </w:r>
    </w:p>
    <w:p w14:paraId="6CBF7EFA" w14:textId="58033EC1" w:rsidR="0007061E" w:rsidRPr="00EF099E" w:rsidRDefault="00FC162F" w:rsidP="0007061E">
      <w:pPr>
        <w:pStyle w:val="Bezodstpw"/>
        <w:numPr>
          <w:ilvl w:val="2"/>
          <w:numId w:val="2"/>
        </w:numPr>
        <w:spacing w:line="276" w:lineRule="auto"/>
        <w:jc w:val="both"/>
        <w:rPr>
          <w:rFonts w:ascii="Times New Roman" w:hAnsi="Times New Roman"/>
        </w:rPr>
      </w:pPr>
      <w:r w:rsidRPr="00EF099E">
        <w:rPr>
          <w:rFonts w:ascii="Times New Roman" w:hAnsi="Times New Roman"/>
        </w:rPr>
        <w:t>na etapie projektowania – dowolne miejsce/siedziba Wykonawcy</w:t>
      </w:r>
      <w:r w:rsidR="003A459C" w:rsidRPr="00EF099E">
        <w:rPr>
          <w:rFonts w:ascii="Times New Roman" w:hAnsi="Times New Roman"/>
        </w:rPr>
        <w:t xml:space="preserve"> z uwzględnieniem prac wymagających obecności na terenach związanych z opracowywaną dokumentacją</w:t>
      </w:r>
      <w:r w:rsidR="0007061E" w:rsidRPr="00EF099E">
        <w:rPr>
          <w:rFonts w:ascii="Times New Roman" w:hAnsi="Times New Roman"/>
        </w:rPr>
        <w:t>,</w:t>
      </w:r>
    </w:p>
    <w:p w14:paraId="32C056BE" w14:textId="1E98F36E" w:rsidR="00A66689" w:rsidRPr="00EF099E" w:rsidRDefault="00FC162F" w:rsidP="0007061E">
      <w:pPr>
        <w:pStyle w:val="Bezodstpw"/>
        <w:numPr>
          <w:ilvl w:val="2"/>
          <w:numId w:val="2"/>
        </w:numPr>
        <w:spacing w:line="276" w:lineRule="auto"/>
        <w:jc w:val="both"/>
        <w:rPr>
          <w:rFonts w:ascii="Times New Roman" w:hAnsi="Times New Roman"/>
        </w:rPr>
      </w:pPr>
      <w:r w:rsidRPr="00EF099E">
        <w:rPr>
          <w:rFonts w:ascii="Times New Roman" w:hAnsi="Times New Roman"/>
        </w:rPr>
        <w:t>na etapie budowy: w gmin</w:t>
      </w:r>
      <w:r w:rsidR="003A459C" w:rsidRPr="00EF099E">
        <w:rPr>
          <w:rFonts w:ascii="Times New Roman" w:hAnsi="Times New Roman"/>
        </w:rPr>
        <w:t xml:space="preserve">ach </w:t>
      </w:r>
      <w:r w:rsidR="00A66689" w:rsidRPr="00EF099E">
        <w:rPr>
          <w:rFonts w:ascii="Times New Roman" w:hAnsi="Times New Roman"/>
        </w:rPr>
        <w:t xml:space="preserve">Kietrz </w:t>
      </w:r>
      <w:r w:rsidR="00974192" w:rsidRPr="00EF099E">
        <w:rPr>
          <w:rFonts w:ascii="Times New Roman" w:hAnsi="Times New Roman"/>
        </w:rPr>
        <w:t>i Branice, w miejscowościach Branica, Nasiedle, Gęsina, Niekazanice, Gniewkowice, Lubotyń i Kietrz</w:t>
      </w:r>
      <w:r w:rsidR="00D27715" w:rsidRPr="00EF099E">
        <w:rPr>
          <w:rFonts w:ascii="Times New Roman" w:hAnsi="Times New Roman"/>
        </w:rPr>
        <w:t xml:space="preserve">, działki – wg. Zaakceptowanej dokumentacji projektowej sporządzonej przez Wykonawcę. </w:t>
      </w:r>
    </w:p>
    <w:p w14:paraId="3A26AEAD" w14:textId="55231414" w:rsidR="00D26062" w:rsidRPr="00EF099E" w:rsidRDefault="004838F4" w:rsidP="00676F74">
      <w:pPr>
        <w:pStyle w:val="Bezodstpw"/>
        <w:numPr>
          <w:ilvl w:val="1"/>
          <w:numId w:val="2"/>
        </w:numPr>
        <w:spacing w:line="276" w:lineRule="auto"/>
        <w:ind w:left="567" w:hanging="567"/>
        <w:jc w:val="both"/>
        <w:rPr>
          <w:rFonts w:ascii="Times New Roman" w:hAnsi="Times New Roman"/>
          <w:b/>
          <w:bCs/>
        </w:rPr>
      </w:pPr>
      <w:r w:rsidRPr="00EF099E">
        <w:rPr>
          <w:rFonts w:ascii="Times New Roman" w:hAnsi="Times New Roman"/>
          <w:b/>
          <w:bCs/>
        </w:rPr>
        <w:t>Zamawiający nie przewiduje wizji lokalnej.</w:t>
      </w:r>
    </w:p>
    <w:p w14:paraId="654632D2" w14:textId="374C1411" w:rsidR="00D3067B" w:rsidRPr="00EF099E" w:rsidRDefault="00E9729A" w:rsidP="00D26062">
      <w:pPr>
        <w:pStyle w:val="Bezodstpw"/>
        <w:spacing w:line="276" w:lineRule="auto"/>
        <w:ind w:left="1080"/>
        <w:jc w:val="both"/>
        <w:rPr>
          <w:rFonts w:ascii="Times New Roman" w:hAnsi="Times New Roman"/>
        </w:rPr>
      </w:pPr>
      <w:r w:rsidRPr="00EF099E">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38F92F21" w14:textId="77777777" w:rsidTr="003104D8">
        <w:tc>
          <w:tcPr>
            <w:tcW w:w="9062" w:type="dxa"/>
            <w:tcBorders>
              <w:top w:val="nil"/>
              <w:left w:val="nil"/>
              <w:bottom w:val="nil"/>
              <w:right w:val="nil"/>
            </w:tcBorders>
            <w:shd w:val="clear" w:color="auto" w:fill="8DB3E2"/>
          </w:tcPr>
          <w:p w14:paraId="5118A184" w14:textId="77777777" w:rsidR="00D3067B" w:rsidRPr="00EF099E" w:rsidRDefault="00D3067B" w:rsidP="00402B76">
            <w:pPr>
              <w:pStyle w:val="Bezodstpw"/>
              <w:numPr>
                <w:ilvl w:val="0"/>
                <w:numId w:val="2"/>
              </w:numPr>
              <w:spacing w:line="276" w:lineRule="auto"/>
              <w:ind w:left="462" w:hanging="462"/>
              <w:rPr>
                <w:rFonts w:ascii="Times New Roman" w:hAnsi="Times New Roman"/>
                <w:b/>
              </w:rPr>
            </w:pPr>
            <w:r w:rsidRPr="00EF099E">
              <w:rPr>
                <w:rFonts w:ascii="Times New Roman" w:hAnsi="Times New Roman"/>
                <w:b/>
              </w:rPr>
              <w:t>TERMIN REALIZACJI ZAMÓWIENIA I PŁATNOŚCI</w:t>
            </w:r>
          </w:p>
        </w:tc>
      </w:tr>
    </w:tbl>
    <w:p w14:paraId="4A91C739" w14:textId="77777777" w:rsidR="00D3067B" w:rsidRPr="00EF099E" w:rsidRDefault="00D3067B" w:rsidP="009755D9">
      <w:pPr>
        <w:pStyle w:val="Bezodstpw"/>
        <w:spacing w:line="276" w:lineRule="auto"/>
        <w:ind w:left="709"/>
        <w:jc w:val="both"/>
        <w:rPr>
          <w:rFonts w:ascii="Times New Roman" w:hAnsi="Times New Roman"/>
        </w:rPr>
      </w:pPr>
    </w:p>
    <w:p w14:paraId="3C73BE21" w14:textId="77777777" w:rsidR="00D27715" w:rsidRPr="00EF099E" w:rsidRDefault="00D3067B" w:rsidP="009755D9">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Termin realizacji zamówienia</w:t>
      </w:r>
      <w:r w:rsidR="00F90C21" w:rsidRPr="00EF099E">
        <w:rPr>
          <w:rFonts w:ascii="Times New Roman" w:hAnsi="Times New Roman"/>
        </w:rPr>
        <w:t xml:space="preserve"> w zakresie </w:t>
      </w:r>
    </w:p>
    <w:p w14:paraId="3E817F7E" w14:textId="2B72AAC4" w:rsidR="00D27715" w:rsidRPr="00EF099E" w:rsidRDefault="00D27715" w:rsidP="009755D9">
      <w:pPr>
        <w:pStyle w:val="Bezodstpw"/>
        <w:numPr>
          <w:ilvl w:val="2"/>
          <w:numId w:val="2"/>
        </w:numPr>
        <w:spacing w:line="276" w:lineRule="auto"/>
        <w:jc w:val="both"/>
        <w:rPr>
          <w:rFonts w:ascii="Times New Roman" w:hAnsi="Times New Roman"/>
        </w:rPr>
      </w:pPr>
      <w:r w:rsidRPr="00EF099E">
        <w:rPr>
          <w:rFonts w:ascii="Times New Roman" w:hAnsi="Times New Roman"/>
        </w:rPr>
        <w:t xml:space="preserve">zaprojektowania: </w:t>
      </w:r>
      <w:r w:rsidR="00C07770" w:rsidRPr="00EF099E">
        <w:rPr>
          <w:rFonts w:ascii="Times New Roman" w:hAnsi="Times New Roman"/>
        </w:rPr>
        <w:t>wg. harmonogramu realizacji prac projektowych opracowanego przez Wykonawcę i zaakceptowanego przez Zamawiającego;</w:t>
      </w:r>
    </w:p>
    <w:p w14:paraId="5594C56D" w14:textId="637F2197" w:rsidR="00D3067B" w:rsidRPr="00EF099E" w:rsidRDefault="00F90C21" w:rsidP="009755D9">
      <w:pPr>
        <w:pStyle w:val="Bezodstpw"/>
        <w:numPr>
          <w:ilvl w:val="2"/>
          <w:numId w:val="2"/>
        </w:numPr>
        <w:spacing w:line="276" w:lineRule="auto"/>
        <w:jc w:val="both"/>
        <w:rPr>
          <w:rFonts w:ascii="Times New Roman" w:hAnsi="Times New Roman"/>
        </w:rPr>
      </w:pPr>
      <w:r w:rsidRPr="00EF099E">
        <w:rPr>
          <w:rFonts w:ascii="Times New Roman" w:hAnsi="Times New Roman"/>
        </w:rPr>
        <w:lastRenderedPageBreak/>
        <w:t>budowy</w:t>
      </w:r>
      <w:r w:rsidR="0090558B" w:rsidRPr="00EF099E">
        <w:rPr>
          <w:rFonts w:ascii="Times New Roman" w:hAnsi="Times New Roman"/>
        </w:rPr>
        <w:t xml:space="preserve"> (wraz z odbiorami całości przedmiotu Umowy)</w:t>
      </w:r>
      <w:r w:rsidRPr="00EF099E">
        <w:rPr>
          <w:rFonts w:ascii="Times New Roman" w:hAnsi="Times New Roman"/>
        </w:rPr>
        <w:t>:</w:t>
      </w:r>
      <w:r w:rsidR="00D3067B" w:rsidRPr="00EF099E">
        <w:rPr>
          <w:rFonts w:ascii="Times New Roman" w:hAnsi="Times New Roman"/>
        </w:rPr>
        <w:t xml:space="preserve"> do</w:t>
      </w:r>
      <w:r w:rsidR="007D4820" w:rsidRPr="00EF099E">
        <w:rPr>
          <w:rFonts w:ascii="Times New Roman" w:hAnsi="Times New Roman"/>
        </w:rPr>
        <w:t xml:space="preserve"> </w:t>
      </w:r>
      <w:r w:rsidR="0090558B" w:rsidRPr="00EF099E">
        <w:rPr>
          <w:rFonts w:ascii="Times New Roman" w:hAnsi="Times New Roman"/>
        </w:rPr>
        <w:t xml:space="preserve">31.12.2027 </w:t>
      </w:r>
      <w:r w:rsidR="007D4820" w:rsidRPr="00EF099E">
        <w:rPr>
          <w:rFonts w:ascii="Times New Roman" w:hAnsi="Times New Roman"/>
        </w:rPr>
        <w:t>r</w:t>
      </w:r>
      <w:r w:rsidR="00175C79" w:rsidRPr="00EF099E">
        <w:rPr>
          <w:rFonts w:ascii="Times New Roman" w:hAnsi="Times New Roman"/>
        </w:rPr>
        <w:t>.</w:t>
      </w:r>
      <w:r w:rsidR="0035673C" w:rsidRPr="00EF099E">
        <w:rPr>
          <w:rFonts w:ascii="Times New Roman" w:hAnsi="Times New Roman"/>
        </w:rPr>
        <w:t>, chyba że wykonawca zaoferuje krótszy termin realizacji.</w:t>
      </w:r>
      <w:r w:rsidR="00452A5B" w:rsidRPr="00EF099E">
        <w:rPr>
          <w:rFonts w:ascii="Times New Roman" w:hAnsi="Times New Roman"/>
        </w:rPr>
        <w:t xml:space="preserve"> Szczegółowy harmonogram</w:t>
      </w:r>
      <w:r w:rsidR="00B3178F" w:rsidRPr="00EF099E">
        <w:rPr>
          <w:rFonts w:ascii="Times New Roman" w:hAnsi="Times New Roman"/>
        </w:rPr>
        <w:t xml:space="preserve"> zostanie ustalony</w:t>
      </w:r>
      <w:r w:rsidR="00452A5B" w:rsidRPr="00EF099E">
        <w:rPr>
          <w:rFonts w:ascii="Times New Roman" w:hAnsi="Times New Roman"/>
        </w:rPr>
        <w:t xml:space="preserve"> zgodnie z </w:t>
      </w:r>
      <w:r w:rsidR="00B3178F" w:rsidRPr="00EF099E">
        <w:rPr>
          <w:rFonts w:ascii="Times New Roman" w:hAnsi="Times New Roman"/>
        </w:rPr>
        <w:t>treścią wzorca Umowy</w:t>
      </w:r>
      <w:r w:rsidR="0035673C" w:rsidRPr="00EF099E">
        <w:rPr>
          <w:rFonts w:ascii="Times New Roman" w:hAnsi="Times New Roman"/>
        </w:rPr>
        <w:t xml:space="preserve"> przy uwzględnieniu harmonogramu wstępnego złożonego wraz z ofertą.</w:t>
      </w:r>
    </w:p>
    <w:p w14:paraId="4766B9C5" w14:textId="3A48CAF7" w:rsidR="00D3067B" w:rsidRPr="00EF099E" w:rsidRDefault="00D3067B" w:rsidP="009755D9">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Planowany termin zawarcia umowy</w:t>
      </w:r>
      <w:r w:rsidR="00452A5B" w:rsidRPr="00EF099E">
        <w:rPr>
          <w:rFonts w:ascii="Times New Roman" w:hAnsi="Times New Roman"/>
        </w:rPr>
        <w:t xml:space="preserve"> – Zamawiający planuje zawarcie umowy w ciągu 90 dni, od wyboru, niezwłocznie po uzyskaniu pełni środków na realizację zamówienia.</w:t>
      </w:r>
    </w:p>
    <w:p w14:paraId="6E9FDA43" w14:textId="7FE5D5D8" w:rsidR="007D4820" w:rsidRPr="00EF099E" w:rsidRDefault="007D4820" w:rsidP="009755D9">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Zamawiający </w:t>
      </w:r>
      <w:r w:rsidR="0001747D" w:rsidRPr="00EF099E">
        <w:rPr>
          <w:rFonts w:ascii="Times New Roman" w:hAnsi="Times New Roman"/>
        </w:rPr>
        <w:t xml:space="preserve">przewiduję możliwość udzielania zaliczek na warunkach opisanych we wzorcu umowy. </w:t>
      </w:r>
      <w:r w:rsidR="002E2982" w:rsidRPr="00EF099E">
        <w:rPr>
          <w:rFonts w:ascii="Times New Roman" w:hAnsi="Times New Roman"/>
        </w:rPr>
        <w:t xml:space="preserve">Maksymalna wysokość zaliczki </w:t>
      </w:r>
      <w:r w:rsidR="002E2982" w:rsidRPr="00EF099E">
        <w:rPr>
          <w:rFonts w:ascii="Times New Roman" w:hAnsi="Times New Roman"/>
          <w:b/>
          <w:bCs/>
        </w:rPr>
        <w:t xml:space="preserve">wyniesie </w:t>
      </w:r>
      <w:r w:rsidR="00144558" w:rsidRPr="00EF099E">
        <w:rPr>
          <w:rFonts w:ascii="Times New Roman" w:hAnsi="Times New Roman"/>
          <w:b/>
          <w:bCs/>
        </w:rPr>
        <w:t>20</w:t>
      </w:r>
      <w:r w:rsidR="00DD0490" w:rsidRPr="00EF099E">
        <w:rPr>
          <w:rFonts w:ascii="Times New Roman" w:hAnsi="Times New Roman"/>
          <w:b/>
          <w:bCs/>
        </w:rPr>
        <w:t>%</w:t>
      </w:r>
      <w:r w:rsidR="00DD0490" w:rsidRPr="00EF099E">
        <w:rPr>
          <w:rFonts w:ascii="Times New Roman" w:hAnsi="Times New Roman"/>
        </w:rPr>
        <w:t xml:space="preserve"> wartości brutto umowy. </w:t>
      </w:r>
    </w:p>
    <w:p w14:paraId="2EA9848B" w14:textId="77777777" w:rsidR="00D3067B" w:rsidRPr="00EF099E" w:rsidRDefault="00D3067B" w:rsidP="00D64FDF">
      <w:pPr>
        <w:pStyle w:val="Bezodstpw"/>
        <w:spacing w:line="276"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3AB99A4C" w14:textId="77777777" w:rsidTr="003104D8">
        <w:tc>
          <w:tcPr>
            <w:tcW w:w="9062" w:type="dxa"/>
            <w:tcBorders>
              <w:top w:val="nil"/>
              <w:left w:val="nil"/>
              <w:bottom w:val="nil"/>
              <w:right w:val="nil"/>
            </w:tcBorders>
            <w:shd w:val="clear" w:color="auto" w:fill="8DB3E2"/>
          </w:tcPr>
          <w:p w14:paraId="384E9BBE" w14:textId="77777777" w:rsidR="00D3067B" w:rsidRPr="00EF099E" w:rsidRDefault="00D3067B" w:rsidP="00402B76">
            <w:pPr>
              <w:pStyle w:val="Bezodstpw"/>
              <w:numPr>
                <w:ilvl w:val="0"/>
                <w:numId w:val="2"/>
              </w:numPr>
              <w:spacing w:line="276" w:lineRule="auto"/>
              <w:ind w:left="462" w:hanging="462"/>
              <w:rPr>
                <w:rFonts w:ascii="Times New Roman" w:hAnsi="Times New Roman"/>
                <w:b/>
              </w:rPr>
            </w:pPr>
            <w:bookmarkStart w:id="0" w:name="_Hlk49510261"/>
            <w:r w:rsidRPr="00EF099E">
              <w:rPr>
                <w:rFonts w:ascii="Times New Roman" w:hAnsi="Times New Roman"/>
                <w:b/>
              </w:rPr>
              <w:t xml:space="preserve">WARUNKI UDZIAŁU W POSTĘPOWANIU I PODSTAWY WYKLUCZENIA </w:t>
            </w:r>
          </w:p>
        </w:tc>
      </w:tr>
      <w:bookmarkEnd w:id="0"/>
    </w:tbl>
    <w:p w14:paraId="7D611A04" w14:textId="77777777" w:rsidR="00D3067B" w:rsidRPr="00EF099E" w:rsidRDefault="00D3067B" w:rsidP="00B71D5D">
      <w:pPr>
        <w:pStyle w:val="Bezodstpw"/>
        <w:spacing w:line="276" w:lineRule="auto"/>
        <w:jc w:val="both"/>
        <w:rPr>
          <w:rFonts w:ascii="Times New Roman" w:hAnsi="Times New Roman"/>
        </w:rPr>
      </w:pPr>
    </w:p>
    <w:p w14:paraId="11300571" w14:textId="77777777" w:rsidR="00D3067B" w:rsidRPr="00EF099E" w:rsidRDefault="00D3067B" w:rsidP="007B3942">
      <w:pPr>
        <w:pStyle w:val="Bezodstpw"/>
        <w:spacing w:line="276" w:lineRule="auto"/>
        <w:jc w:val="center"/>
        <w:rPr>
          <w:rFonts w:ascii="Times New Roman" w:hAnsi="Times New Roman"/>
          <w:u w:val="single"/>
        </w:rPr>
      </w:pPr>
      <w:bookmarkStart w:id="1" w:name="_Hlk49779015"/>
      <w:r w:rsidRPr="00EF099E">
        <w:rPr>
          <w:rFonts w:ascii="Times New Roman" w:hAnsi="Times New Roman"/>
          <w:u w:val="single"/>
        </w:rPr>
        <w:t>WARUNKI UDZIAŁU W POSTĘPOWANIU</w:t>
      </w:r>
    </w:p>
    <w:p w14:paraId="7A4D686F" w14:textId="77777777" w:rsidR="00D3067B" w:rsidRPr="00EF099E" w:rsidRDefault="00D3067B" w:rsidP="009A4CC2">
      <w:pPr>
        <w:pStyle w:val="Bezodstpw"/>
        <w:numPr>
          <w:ilvl w:val="1"/>
          <w:numId w:val="2"/>
        </w:numPr>
        <w:spacing w:line="276" w:lineRule="auto"/>
        <w:ind w:left="426" w:hanging="426"/>
        <w:jc w:val="both"/>
        <w:rPr>
          <w:rFonts w:ascii="Times New Roman" w:hAnsi="Times New Roman"/>
        </w:rPr>
      </w:pPr>
      <w:r w:rsidRPr="00EF099E">
        <w:rPr>
          <w:rFonts w:ascii="Times New Roman" w:hAnsi="Times New Roman"/>
        </w:rPr>
        <w:t>O udzielenie zamówienia mogą ubiegać się Oferenci, którzy spełniają następujące warunki:</w:t>
      </w:r>
    </w:p>
    <w:p w14:paraId="06AC66DC" w14:textId="77777777" w:rsidR="00D3067B" w:rsidRPr="00EF099E" w:rsidRDefault="00D3067B" w:rsidP="009A4CC2">
      <w:pPr>
        <w:pStyle w:val="Bezodstpw"/>
        <w:numPr>
          <w:ilvl w:val="2"/>
          <w:numId w:val="2"/>
        </w:numPr>
        <w:spacing w:line="276" w:lineRule="auto"/>
        <w:ind w:left="567" w:hanging="567"/>
        <w:jc w:val="both"/>
        <w:rPr>
          <w:rFonts w:ascii="Times New Roman" w:hAnsi="Times New Roman"/>
        </w:rPr>
      </w:pPr>
      <w:r w:rsidRPr="00EF099E">
        <w:rPr>
          <w:rFonts w:ascii="Times New Roman" w:hAnsi="Times New Roman"/>
          <w:b/>
        </w:rPr>
        <w:t>uprawnień do wykonywania określonej działalności lub czynności</w:t>
      </w:r>
    </w:p>
    <w:p w14:paraId="1EF2B534" w14:textId="77777777" w:rsidR="00D3067B" w:rsidRPr="00EF099E" w:rsidRDefault="00D3067B" w:rsidP="008125F6">
      <w:pPr>
        <w:pStyle w:val="Bezodstpw"/>
        <w:spacing w:line="276" w:lineRule="auto"/>
        <w:ind w:left="567"/>
        <w:jc w:val="both"/>
        <w:rPr>
          <w:rFonts w:ascii="Times New Roman" w:hAnsi="Times New Roman"/>
        </w:rPr>
      </w:pPr>
      <w:r w:rsidRPr="00EF099E">
        <w:rPr>
          <w:rFonts w:ascii="Times New Roman" w:hAnsi="Times New Roman"/>
        </w:rPr>
        <w:t>Zamawiający uzna, że Oferent spełnia niniejszy warunek, jeżeli złoży oświadczenie, że dysponuje uprawnieniami niezbędnymi do prawidłowej realizacji zamówienia.</w:t>
      </w:r>
    </w:p>
    <w:p w14:paraId="601E56F8" w14:textId="77777777" w:rsidR="00D3067B" w:rsidRPr="00EF099E" w:rsidRDefault="00D3067B" w:rsidP="009A4CC2">
      <w:pPr>
        <w:pStyle w:val="Bezodstpw"/>
        <w:numPr>
          <w:ilvl w:val="2"/>
          <w:numId w:val="2"/>
        </w:numPr>
        <w:spacing w:line="276" w:lineRule="auto"/>
        <w:ind w:left="567" w:hanging="567"/>
        <w:jc w:val="both"/>
        <w:rPr>
          <w:rFonts w:ascii="Times New Roman" w:hAnsi="Times New Roman"/>
          <w:b/>
          <w:bCs/>
        </w:rPr>
      </w:pPr>
      <w:r w:rsidRPr="00EF099E">
        <w:rPr>
          <w:rFonts w:ascii="Times New Roman" w:hAnsi="Times New Roman"/>
          <w:b/>
          <w:bCs/>
        </w:rPr>
        <w:t>wiedzy i doświadczenia</w:t>
      </w:r>
    </w:p>
    <w:p w14:paraId="06FB4216" w14:textId="77777777" w:rsidR="00D3067B" w:rsidRPr="00EF099E" w:rsidRDefault="00D3067B" w:rsidP="00D64FDF">
      <w:pPr>
        <w:pStyle w:val="Bezodstpw"/>
        <w:spacing w:line="276" w:lineRule="auto"/>
        <w:ind w:left="567"/>
        <w:jc w:val="both"/>
        <w:rPr>
          <w:rFonts w:ascii="Times New Roman" w:hAnsi="Times New Roman"/>
        </w:rPr>
      </w:pPr>
      <w:r w:rsidRPr="00EF099E">
        <w:rPr>
          <w:rFonts w:ascii="Times New Roman" w:hAnsi="Times New Roman"/>
        </w:rPr>
        <w:t>Zamawiający uzna, że Oferent spełnia niniejszy warunek, jeżeli złoży oświadczenie, że dysponuje wiedzą i doświadczeniem niezbędnymi do prawidłowej realizacji zamówienia oraz:</w:t>
      </w:r>
    </w:p>
    <w:p w14:paraId="21BD5F04" w14:textId="5FFC09FA" w:rsidR="00FB34B3" w:rsidRPr="00EF099E" w:rsidRDefault="00BE5FAE" w:rsidP="004B4652">
      <w:pPr>
        <w:pStyle w:val="Bezodstpw"/>
        <w:numPr>
          <w:ilvl w:val="0"/>
          <w:numId w:val="26"/>
        </w:numPr>
        <w:spacing w:line="276" w:lineRule="auto"/>
        <w:jc w:val="both"/>
        <w:rPr>
          <w:rFonts w:ascii="Times New Roman" w:hAnsi="Times New Roman"/>
        </w:rPr>
      </w:pPr>
      <w:r w:rsidRPr="00EF099E">
        <w:rPr>
          <w:rFonts w:ascii="Times New Roman" w:hAnsi="Times New Roman"/>
        </w:rPr>
        <w:t>wykaże</w:t>
      </w:r>
      <w:r w:rsidR="00D3067B" w:rsidRPr="00EF099E">
        <w:rPr>
          <w:rFonts w:ascii="Times New Roman" w:hAnsi="Times New Roman"/>
        </w:rPr>
        <w:t>, że</w:t>
      </w:r>
      <w:r w:rsidR="007C6891" w:rsidRPr="00EF099E">
        <w:rPr>
          <w:rFonts w:ascii="Times New Roman" w:hAnsi="Times New Roman"/>
        </w:rPr>
        <w:t xml:space="preserve"> </w:t>
      </w:r>
      <w:r w:rsidR="00F34395" w:rsidRPr="00EF099E">
        <w:rPr>
          <w:rFonts w:ascii="Times New Roman" w:hAnsi="Times New Roman"/>
        </w:rPr>
        <w:t xml:space="preserve">w okresie ostatnich </w:t>
      </w:r>
      <w:r w:rsidR="00771432" w:rsidRPr="00EF099E">
        <w:rPr>
          <w:rFonts w:ascii="Times New Roman" w:hAnsi="Times New Roman"/>
        </w:rPr>
        <w:t>5</w:t>
      </w:r>
      <w:r w:rsidR="00F34395" w:rsidRPr="00EF099E">
        <w:rPr>
          <w:rFonts w:ascii="Times New Roman" w:hAnsi="Times New Roman"/>
        </w:rPr>
        <w:t xml:space="preserve"> lat od dnia, w którym upływa termin składania ofert, a jeżeli okres prowadzenia działalności jest krótszy – w tym okresie, wykonał co najmniej </w:t>
      </w:r>
      <w:r w:rsidR="00195198" w:rsidRPr="00EF099E">
        <w:rPr>
          <w:rFonts w:ascii="Times New Roman" w:hAnsi="Times New Roman"/>
        </w:rPr>
        <w:t>dwie usługi</w:t>
      </w:r>
      <w:r w:rsidR="00C017F9" w:rsidRPr="00EF099E">
        <w:rPr>
          <w:rFonts w:ascii="Times New Roman" w:hAnsi="Times New Roman"/>
        </w:rPr>
        <w:t xml:space="preserve"> </w:t>
      </w:r>
      <w:r w:rsidR="00F81AF1" w:rsidRPr="00EF099E">
        <w:rPr>
          <w:rFonts w:ascii="Times New Roman" w:hAnsi="Times New Roman"/>
        </w:rPr>
        <w:t xml:space="preserve">polegające na </w:t>
      </w:r>
      <w:r w:rsidR="005458F4" w:rsidRPr="00EF099E">
        <w:rPr>
          <w:rFonts w:ascii="Times New Roman" w:hAnsi="Times New Roman"/>
        </w:rPr>
        <w:t>opracowaniu dokumentacji projektowej obejmującej co najmniej</w:t>
      </w:r>
      <w:r w:rsidR="001052C2" w:rsidRPr="00EF099E">
        <w:rPr>
          <w:rFonts w:ascii="Times New Roman" w:hAnsi="Times New Roman"/>
        </w:rPr>
        <w:t xml:space="preserve"> projekty</w:t>
      </w:r>
      <w:r w:rsidR="005458F4" w:rsidRPr="00EF099E">
        <w:rPr>
          <w:rFonts w:ascii="Times New Roman" w:hAnsi="Times New Roman"/>
        </w:rPr>
        <w:t xml:space="preserve">: </w:t>
      </w:r>
      <w:r w:rsidR="00C306F6" w:rsidRPr="00EF099E">
        <w:rPr>
          <w:rFonts w:ascii="Times New Roman" w:hAnsi="Times New Roman"/>
        </w:rPr>
        <w:t>zagospodarowania działek</w:t>
      </w:r>
      <w:r w:rsidR="00FE61EC" w:rsidRPr="00EF099E">
        <w:rPr>
          <w:rFonts w:ascii="Times New Roman" w:hAnsi="Times New Roman"/>
        </w:rPr>
        <w:t xml:space="preserve"> lub terenu</w:t>
      </w:r>
      <w:r w:rsidR="00C306F6" w:rsidRPr="00EF099E">
        <w:rPr>
          <w:rFonts w:ascii="Times New Roman" w:hAnsi="Times New Roman"/>
        </w:rPr>
        <w:t xml:space="preserve">, </w:t>
      </w:r>
      <w:r w:rsidR="005658C9" w:rsidRPr="00EF099E">
        <w:rPr>
          <w:rFonts w:ascii="Times New Roman" w:hAnsi="Times New Roman"/>
        </w:rPr>
        <w:t>architektoniczno-budowlany</w:t>
      </w:r>
      <w:r w:rsidR="00C306F6" w:rsidRPr="00EF099E">
        <w:rPr>
          <w:rFonts w:ascii="Times New Roman" w:hAnsi="Times New Roman"/>
        </w:rPr>
        <w:t xml:space="preserve">, </w:t>
      </w:r>
      <w:r w:rsidR="008E7810" w:rsidRPr="00EF099E">
        <w:rPr>
          <w:rFonts w:ascii="Times New Roman" w:hAnsi="Times New Roman"/>
        </w:rPr>
        <w:t xml:space="preserve">techniczny </w:t>
      </w:r>
      <w:r w:rsidR="00680FE9" w:rsidRPr="00EF099E">
        <w:rPr>
          <w:rFonts w:ascii="Times New Roman" w:hAnsi="Times New Roman"/>
        </w:rPr>
        <w:t xml:space="preserve">dla </w:t>
      </w:r>
      <w:r w:rsidR="009F0AF3" w:rsidRPr="00EF099E">
        <w:rPr>
          <w:rFonts w:ascii="Times New Roman" w:hAnsi="Times New Roman"/>
        </w:rPr>
        <w:t xml:space="preserve">gazociągu służącego do </w:t>
      </w:r>
      <w:r w:rsidR="00A9587A" w:rsidRPr="00EF099E">
        <w:rPr>
          <w:rFonts w:ascii="Times New Roman" w:hAnsi="Times New Roman"/>
        </w:rPr>
        <w:t>transportu biometanu</w:t>
      </w:r>
      <w:r w:rsidR="0007414B" w:rsidRPr="00EF099E">
        <w:rPr>
          <w:rFonts w:ascii="Times New Roman" w:hAnsi="Times New Roman"/>
        </w:rPr>
        <w:t xml:space="preserve"> lub gazu ziemnego</w:t>
      </w:r>
      <w:r w:rsidR="00A9587A" w:rsidRPr="00EF099E">
        <w:rPr>
          <w:rFonts w:ascii="Times New Roman" w:hAnsi="Times New Roman"/>
        </w:rPr>
        <w:t xml:space="preserve">, o </w:t>
      </w:r>
      <w:r w:rsidR="00F325E4" w:rsidRPr="00EF099E">
        <w:rPr>
          <w:rFonts w:ascii="Times New Roman" w:hAnsi="Times New Roman"/>
        </w:rPr>
        <w:t xml:space="preserve">minimalnej przepustowości: </w:t>
      </w:r>
      <w:r w:rsidR="001E3151" w:rsidRPr="00EF099E">
        <w:rPr>
          <w:rFonts w:ascii="Times New Roman" w:hAnsi="Times New Roman"/>
        </w:rPr>
        <w:t>2</w:t>
      </w:r>
      <w:r w:rsidR="00BC42AF" w:rsidRPr="00EF099E">
        <w:rPr>
          <w:rFonts w:ascii="Times New Roman" w:hAnsi="Times New Roman"/>
        </w:rPr>
        <w:t>00 m3/h</w:t>
      </w:r>
      <w:r w:rsidR="00F325E4" w:rsidRPr="00EF099E">
        <w:rPr>
          <w:rFonts w:ascii="Times New Roman" w:hAnsi="Times New Roman"/>
        </w:rPr>
        <w:t xml:space="preserve">, </w:t>
      </w:r>
      <w:r w:rsidR="003B4C58" w:rsidRPr="00EF099E">
        <w:rPr>
          <w:rFonts w:ascii="Times New Roman" w:hAnsi="Times New Roman"/>
        </w:rPr>
        <w:t>o długości nie mniejszej niż 1</w:t>
      </w:r>
      <w:r w:rsidR="00440219" w:rsidRPr="00EF099E">
        <w:rPr>
          <w:rFonts w:ascii="Times New Roman" w:hAnsi="Times New Roman"/>
        </w:rPr>
        <w:t> </w:t>
      </w:r>
      <w:r w:rsidR="003B4C58" w:rsidRPr="00EF099E">
        <w:rPr>
          <w:rFonts w:ascii="Times New Roman" w:hAnsi="Times New Roman"/>
        </w:rPr>
        <w:t>000</w:t>
      </w:r>
      <w:r w:rsidR="00440219" w:rsidRPr="00EF099E">
        <w:rPr>
          <w:rFonts w:ascii="Times New Roman" w:hAnsi="Times New Roman"/>
        </w:rPr>
        <w:t xml:space="preserve"> mb,</w:t>
      </w:r>
    </w:p>
    <w:p w14:paraId="321E26F7" w14:textId="77777777" w:rsidR="00195198" w:rsidRPr="00EF099E" w:rsidRDefault="00195198" w:rsidP="00195198">
      <w:pPr>
        <w:pStyle w:val="Bezodstpw"/>
        <w:spacing w:line="276" w:lineRule="auto"/>
        <w:ind w:left="1287"/>
        <w:jc w:val="both"/>
        <w:rPr>
          <w:rFonts w:ascii="Times New Roman" w:hAnsi="Times New Roman"/>
        </w:rPr>
      </w:pPr>
    </w:p>
    <w:p w14:paraId="598E28C9" w14:textId="79DB0BB6" w:rsidR="00195198" w:rsidRPr="00EF099E" w:rsidRDefault="00195198" w:rsidP="00195198">
      <w:pPr>
        <w:pStyle w:val="Bezodstpw"/>
        <w:spacing w:line="276" w:lineRule="auto"/>
        <w:ind w:left="1287"/>
        <w:jc w:val="both"/>
        <w:rPr>
          <w:rFonts w:ascii="Times New Roman" w:hAnsi="Times New Roman"/>
        </w:rPr>
      </w:pPr>
      <w:r w:rsidRPr="00EF099E">
        <w:rPr>
          <w:rFonts w:ascii="Times New Roman" w:hAnsi="Times New Roman"/>
        </w:rPr>
        <w:t>albo</w:t>
      </w:r>
    </w:p>
    <w:p w14:paraId="09A6EA3B" w14:textId="77777777" w:rsidR="00195198" w:rsidRPr="00EF099E" w:rsidRDefault="00195198" w:rsidP="00195198">
      <w:pPr>
        <w:pStyle w:val="Bezodstpw"/>
        <w:spacing w:line="276" w:lineRule="auto"/>
        <w:ind w:left="1287"/>
        <w:jc w:val="both"/>
        <w:rPr>
          <w:rFonts w:ascii="Times New Roman" w:hAnsi="Times New Roman"/>
        </w:rPr>
      </w:pPr>
    </w:p>
    <w:p w14:paraId="0906BB8E" w14:textId="094B697B" w:rsidR="00195198" w:rsidRPr="00EF099E" w:rsidRDefault="00195198" w:rsidP="00195198">
      <w:pPr>
        <w:pStyle w:val="Bezodstpw"/>
        <w:spacing w:line="276" w:lineRule="auto"/>
        <w:ind w:left="1287"/>
        <w:jc w:val="both"/>
        <w:rPr>
          <w:rFonts w:ascii="Times New Roman" w:hAnsi="Times New Roman"/>
        </w:rPr>
      </w:pPr>
      <w:r w:rsidRPr="00EF099E">
        <w:rPr>
          <w:rFonts w:ascii="Times New Roman" w:hAnsi="Times New Roman"/>
        </w:rPr>
        <w:t xml:space="preserve">wykaże, że w okresie ostatnich </w:t>
      </w:r>
      <w:r w:rsidR="00A062FC" w:rsidRPr="00EF099E">
        <w:rPr>
          <w:rFonts w:ascii="Times New Roman" w:hAnsi="Times New Roman"/>
        </w:rPr>
        <w:t>5</w:t>
      </w:r>
      <w:r w:rsidRPr="00EF099E">
        <w:rPr>
          <w:rFonts w:ascii="Times New Roman" w:hAnsi="Times New Roman"/>
        </w:rPr>
        <w:t xml:space="preserve"> lat od dnia, w którym upływa termin składania ofert, a jeżeli okres prowadzenia działalności jest krótszy – w tym okresie, wykonał co najmniej jedną usługę polegającą na opracowaniu dokumentacji projektowej obejmującej co najmniej projekty</w:t>
      </w:r>
      <w:r w:rsidR="008E7810" w:rsidRPr="00EF099E">
        <w:rPr>
          <w:rFonts w:ascii="Times New Roman" w:hAnsi="Times New Roman"/>
        </w:rPr>
        <w:t>:</w:t>
      </w:r>
      <w:r w:rsidRPr="00EF099E">
        <w:rPr>
          <w:rFonts w:ascii="Times New Roman" w:hAnsi="Times New Roman"/>
        </w:rPr>
        <w:t xml:space="preserve"> </w:t>
      </w:r>
      <w:r w:rsidR="00A62A3F" w:rsidRPr="00EF099E">
        <w:rPr>
          <w:rFonts w:ascii="Times New Roman" w:hAnsi="Times New Roman"/>
        </w:rPr>
        <w:t xml:space="preserve">zagospodarowania działek lub terenu, </w:t>
      </w:r>
      <w:r w:rsidR="008E7810" w:rsidRPr="00EF099E">
        <w:rPr>
          <w:rFonts w:ascii="Times New Roman" w:hAnsi="Times New Roman"/>
        </w:rPr>
        <w:t>architektoniczno-budowlany oraz techniczny</w:t>
      </w:r>
      <w:r w:rsidRPr="00EF099E">
        <w:rPr>
          <w:rFonts w:ascii="Times New Roman" w:hAnsi="Times New Roman"/>
        </w:rPr>
        <w:t xml:space="preserve"> dla gazociągu służącego do transportu biometanu lub gazu ziemnego, o minimalnej przepustowości: </w:t>
      </w:r>
      <w:r w:rsidR="001E3151" w:rsidRPr="00EF099E">
        <w:rPr>
          <w:rFonts w:ascii="Times New Roman" w:hAnsi="Times New Roman"/>
        </w:rPr>
        <w:t>2</w:t>
      </w:r>
      <w:r w:rsidR="00BC42AF" w:rsidRPr="00EF099E">
        <w:rPr>
          <w:rFonts w:ascii="Times New Roman" w:hAnsi="Times New Roman"/>
        </w:rPr>
        <w:t>00 m3/h</w:t>
      </w:r>
      <w:r w:rsidRPr="00EF099E">
        <w:rPr>
          <w:rFonts w:ascii="Times New Roman" w:hAnsi="Times New Roman"/>
        </w:rPr>
        <w:t xml:space="preserve">, o długości nie mniejszej niż </w:t>
      </w:r>
      <w:r w:rsidR="001E3151" w:rsidRPr="00EF099E">
        <w:rPr>
          <w:rFonts w:ascii="Times New Roman" w:hAnsi="Times New Roman"/>
        </w:rPr>
        <w:t>2</w:t>
      </w:r>
      <w:r w:rsidRPr="00EF099E">
        <w:rPr>
          <w:rFonts w:ascii="Times New Roman" w:hAnsi="Times New Roman"/>
        </w:rPr>
        <w:t xml:space="preserve"> 000 mb. </w:t>
      </w:r>
    </w:p>
    <w:p w14:paraId="253CEE79" w14:textId="7EB299AE" w:rsidR="00F34395" w:rsidRPr="00EF099E" w:rsidRDefault="00647306" w:rsidP="00F34395">
      <w:pPr>
        <w:pStyle w:val="Bezodstpw"/>
        <w:spacing w:line="276" w:lineRule="auto"/>
        <w:ind w:left="1287"/>
        <w:jc w:val="both"/>
        <w:rPr>
          <w:rFonts w:ascii="Times New Roman" w:hAnsi="Times New Roman"/>
        </w:rPr>
      </w:pPr>
      <w:r w:rsidRPr="00EF099E">
        <w:rPr>
          <w:rFonts w:ascii="Times New Roman" w:hAnsi="Times New Roman"/>
        </w:rPr>
        <w:t xml:space="preserve"> </w:t>
      </w:r>
    </w:p>
    <w:p w14:paraId="7130A66F" w14:textId="770631C8" w:rsidR="0007414B" w:rsidRPr="00EF099E" w:rsidRDefault="0007414B" w:rsidP="0007414B">
      <w:pPr>
        <w:pStyle w:val="Bezodstpw"/>
        <w:ind w:left="1287"/>
        <w:jc w:val="both"/>
        <w:rPr>
          <w:rFonts w:ascii="Times New Roman" w:hAnsi="Times New Roman"/>
          <w:i/>
        </w:rPr>
      </w:pPr>
      <w:r w:rsidRPr="00EF099E">
        <w:rPr>
          <w:rFonts w:ascii="Times New Roman" w:hAnsi="Times New Roman"/>
          <w:i/>
        </w:rPr>
        <w:t xml:space="preserve">za budowę/rozbudowę/przebudowę Zamawiający uzna także modernizację lub dostawę połączone z instalacją, o ile spełniają pozostałe elementy </w:t>
      </w:r>
      <w:r w:rsidR="002679DD" w:rsidRPr="00EF099E">
        <w:rPr>
          <w:rFonts w:ascii="Times New Roman" w:hAnsi="Times New Roman"/>
          <w:i/>
        </w:rPr>
        <w:t>ww.</w:t>
      </w:r>
      <w:r w:rsidRPr="00EF099E">
        <w:rPr>
          <w:rFonts w:ascii="Times New Roman" w:hAnsi="Times New Roman"/>
          <w:i/>
        </w:rPr>
        <w:t xml:space="preserve"> warunków udziału w postępowaniu. </w:t>
      </w:r>
    </w:p>
    <w:p w14:paraId="2D9611AB" w14:textId="77777777" w:rsidR="0007414B" w:rsidRPr="00EF099E" w:rsidRDefault="0007414B" w:rsidP="00F34395">
      <w:pPr>
        <w:pStyle w:val="Bezodstpw"/>
        <w:spacing w:line="276" w:lineRule="auto"/>
        <w:ind w:left="1287"/>
        <w:jc w:val="both"/>
        <w:rPr>
          <w:rFonts w:ascii="Times New Roman" w:hAnsi="Times New Roman"/>
        </w:rPr>
      </w:pPr>
    </w:p>
    <w:p w14:paraId="18C2C1B8" w14:textId="77777777" w:rsidR="0007414B" w:rsidRPr="00EF099E" w:rsidRDefault="0007414B" w:rsidP="00F34395">
      <w:pPr>
        <w:pStyle w:val="Bezodstpw"/>
        <w:spacing w:line="276" w:lineRule="auto"/>
        <w:ind w:left="1287"/>
        <w:jc w:val="both"/>
        <w:rPr>
          <w:rFonts w:ascii="Times New Roman" w:hAnsi="Times New Roman"/>
        </w:rPr>
      </w:pPr>
    </w:p>
    <w:p w14:paraId="47064342" w14:textId="072A01AB" w:rsidR="00F34395" w:rsidRPr="00EF099E" w:rsidRDefault="00234AA1" w:rsidP="00F34395">
      <w:pPr>
        <w:pStyle w:val="Bezodstpw"/>
        <w:spacing w:line="276" w:lineRule="auto"/>
        <w:ind w:left="1287"/>
        <w:jc w:val="both"/>
        <w:rPr>
          <w:rFonts w:ascii="Times New Roman" w:hAnsi="Times New Roman"/>
        </w:rPr>
      </w:pPr>
      <w:r w:rsidRPr="00EF099E">
        <w:rPr>
          <w:rFonts w:ascii="Times New Roman" w:hAnsi="Times New Roman"/>
        </w:rPr>
        <w:t xml:space="preserve">W celu potwierdzenia spełniania warunku do oferty należy załączyć dokument/y jednoznacznie potwierdzające prawidłową realizację </w:t>
      </w:r>
      <w:r w:rsidR="00886D3B" w:rsidRPr="00EF099E">
        <w:rPr>
          <w:rFonts w:ascii="Times New Roman" w:hAnsi="Times New Roman"/>
        </w:rPr>
        <w:t xml:space="preserve">ww. </w:t>
      </w:r>
      <w:r w:rsidR="002F0757" w:rsidRPr="00EF099E">
        <w:rPr>
          <w:rFonts w:ascii="Times New Roman" w:hAnsi="Times New Roman"/>
        </w:rPr>
        <w:t xml:space="preserve">usług projektowych </w:t>
      </w:r>
      <w:r w:rsidRPr="00EF099E">
        <w:rPr>
          <w:rFonts w:ascii="Times New Roman" w:hAnsi="Times New Roman"/>
        </w:rPr>
        <w:lastRenderedPageBreak/>
        <w:t>spełniających wskazane wyżej założenia (np. referencje/ faktura/ potwierdzenie bezusterkowego odbioru prac)</w:t>
      </w:r>
      <w:r w:rsidR="00886D3B" w:rsidRPr="00EF099E">
        <w:rPr>
          <w:rFonts w:ascii="Times New Roman" w:hAnsi="Times New Roman"/>
        </w:rPr>
        <w:t xml:space="preserve">. </w:t>
      </w:r>
    </w:p>
    <w:p w14:paraId="09A69850" w14:textId="2D956343" w:rsidR="00D3067B" w:rsidRPr="00EF099E" w:rsidRDefault="00D3067B" w:rsidP="00E35D7B">
      <w:pPr>
        <w:pStyle w:val="Bezodstpw"/>
        <w:spacing w:line="276" w:lineRule="auto"/>
        <w:ind w:left="1287"/>
        <w:jc w:val="both"/>
        <w:rPr>
          <w:rFonts w:ascii="Times New Roman" w:hAnsi="Times New Roman"/>
        </w:rPr>
      </w:pPr>
    </w:p>
    <w:p w14:paraId="085BB110" w14:textId="752E6FEF" w:rsidR="00244AF2" w:rsidRPr="00EF099E" w:rsidRDefault="00D3067B" w:rsidP="00F45254">
      <w:pPr>
        <w:pStyle w:val="Bezodstpw"/>
        <w:numPr>
          <w:ilvl w:val="0"/>
          <w:numId w:val="26"/>
        </w:numPr>
        <w:spacing w:line="276" w:lineRule="auto"/>
        <w:jc w:val="both"/>
        <w:rPr>
          <w:rFonts w:ascii="Times New Roman" w:hAnsi="Times New Roman"/>
        </w:rPr>
      </w:pPr>
      <w:r w:rsidRPr="00EF099E">
        <w:rPr>
          <w:rFonts w:ascii="Times New Roman" w:hAnsi="Times New Roman"/>
        </w:rPr>
        <w:t xml:space="preserve">wykaże, że </w:t>
      </w:r>
      <w:r w:rsidR="00F57D44" w:rsidRPr="00EF099E">
        <w:rPr>
          <w:rFonts w:ascii="Times New Roman" w:hAnsi="Times New Roman"/>
        </w:rPr>
        <w:t xml:space="preserve">w okresie ostatnich </w:t>
      </w:r>
      <w:r w:rsidR="00A062FC" w:rsidRPr="00EF099E">
        <w:rPr>
          <w:rFonts w:ascii="Times New Roman" w:hAnsi="Times New Roman"/>
        </w:rPr>
        <w:t>5</w:t>
      </w:r>
      <w:r w:rsidR="00F57D44" w:rsidRPr="00EF099E">
        <w:rPr>
          <w:rFonts w:ascii="Times New Roman" w:hAnsi="Times New Roman"/>
        </w:rPr>
        <w:t xml:space="preserve"> lat od dnia, w którym upływa termin składania ofert, a jeżeli okres prowadzenia działalności jest krótszy – w tym okresie, wykonał co najmniej </w:t>
      </w:r>
      <w:r w:rsidR="002F0757" w:rsidRPr="00EF099E">
        <w:rPr>
          <w:rFonts w:ascii="Times New Roman" w:hAnsi="Times New Roman"/>
        </w:rPr>
        <w:t xml:space="preserve">dwa odrębne </w:t>
      </w:r>
      <w:r w:rsidR="00F45254" w:rsidRPr="00EF099E">
        <w:rPr>
          <w:rFonts w:ascii="Times New Roman" w:hAnsi="Times New Roman"/>
        </w:rPr>
        <w:t>gazociągi służące do transportu biometanu</w:t>
      </w:r>
      <w:r w:rsidR="0007414B" w:rsidRPr="00EF099E">
        <w:rPr>
          <w:rFonts w:ascii="Times New Roman" w:hAnsi="Times New Roman"/>
        </w:rPr>
        <w:t xml:space="preserve"> lub gazu ziemnego</w:t>
      </w:r>
      <w:r w:rsidR="00F45254" w:rsidRPr="00EF099E">
        <w:rPr>
          <w:rFonts w:ascii="Times New Roman" w:hAnsi="Times New Roman"/>
        </w:rPr>
        <w:t xml:space="preserve">, każdy o minimalnej przepustowości: </w:t>
      </w:r>
      <w:r w:rsidR="001E3151" w:rsidRPr="00EF099E">
        <w:rPr>
          <w:rFonts w:ascii="Times New Roman" w:hAnsi="Times New Roman"/>
        </w:rPr>
        <w:t>2</w:t>
      </w:r>
      <w:r w:rsidR="00912990" w:rsidRPr="00EF099E">
        <w:rPr>
          <w:rFonts w:ascii="Times New Roman" w:hAnsi="Times New Roman"/>
        </w:rPr>
        <w:t>00 m3/h</w:t>
      </w:r>
      <w:r w:rsidR="00F45254" w:rsidRPr="00EF099E">
        <w:rPr>
          <w:rFonts w:ascii="Times New Roman" w:hAnsi="Times New Roman"/>
        </w:rPr>
        <w:t>, o długości nie mniejszej niż 1 000 mb</w:t>
      </w:r>
      <w:r w:rsidR="00653878" w:rsidRPr="00EF099E">
        <w:rPr>
          <w:rFonts w:ascii="Times New Roman" w:hAnsi="Times New Roman"/>
        </w:rPr>
        <w:t xml:space="preserve"> </w:t>
      </w:r>
    </w:p>
    <w:p w14:paraId="7B7C9301" w14:textId="77777777" w:rsidR="00244AF2" w:rsidRPr="00EF099E" w:rsidRDefault="00244AF2" w:rsidP="00244AF2">
      <w:pPr>
        <w:pStyle w:val="Bezodstpw"/>
        <w:spacing w:line="276" w:lineRule="auto"/>
        <w:ind w:left="1287"/>
        <w:jc w:val="both"/>
        <w:rPr>
          <w:rFonts w:ascii="Times New Roman" w:hAnsi="Times New Roman"/>
        </w:rPr>
      </w:pPr>
    </w:p>
    <w:p w14:paraId="3BC051A3" w14:textId="6E39CD39" w:rsidR="00F45254" w:rsidRPr="00EF099E" w:rsidRDefault="00244AF2" w:rsidP="00244AF2">
      <w:pPr>
        <w:pStyle w:val="Bezodstpw"/>
        <w:spacing w:line="276" w:lineRule="auto"/>
        <w:ind w:left="1287"/>
        <w:jc w:val="both"/>
        <w:rPr>
          <w:rFonts w:ascii="Times New Roman" w:hAnsi="Times New Roman"/>
        </w:rPr>
      </w:pPr>
      <w:r w:rsidRPr="00EF099E">
        <w:rPr>
          <w:rFonts w:ascii="Times New Roman" w:hAnsi="Times New Roman"/>
        </w:rPr>
        <w:t xml:space="preserve">albo wykaże, że w okresie ostatnich </w:t>
      </w:r>
      <w:r w:rsidR="00620793" w:rsidRPr="00EF099E">
        <w:rPr>
          <w:rFonts w:ascii="Times New Roman" w:hAnsi="Times New Roman"/>
        </w:rPr>
        <w:t>5</w:t>
      </w:r>
      <w:r w:rsidRPr="00EF099E">
        <w:rPr>
          <w:rFonts w:ascii="Times New Roman" w:hAnsi="Times New Roman"/>
        </w:rPr>
        <w:t xml:space="preserve"> lat od dnia, w którym upływa termin składania ofert, a jeżeli okres prowadzenia działalności jest krótszy – w tym okresie, wykonał co najmniej</w:t>
      </w:r>
      <w:r w:rsidR="0007414B" w:rsidRPr="00EF099E">
        <w:rPr>
          <w:rFonts w:ascii="Times New Roman" w:hAnsi="Times New Roman"/>
        </w:rPr>
        <w:t xml:space="preserve"> </w:t>
      </w:r>
      <w:r w:rsidRPr="00EF099E">
        <w:rPr>
          <w:rFonts w:ascii="Times New Roman" w:hAnsi="Times New Roman"/>
        </w:rPr>
        <w:t xml:space="preserve">jeden gazociąg służący do transportu biometanu lub gazu ziemnego, o minimalnej przepustowości: </w:t>
      </w:r>
      <w:r w:rsidR="001E3151" w:rsidRPr="00EF099E">
        <w:rPr>
          <w:rFonts w:ascii="Times New Roman" w:hAnsi="Times New Roman"/>
        </w:rPr>
        <w:t>2</w:t>
      </w:r>
      <w:r w:rsidR="00912990" w:rsidRPr="00EF099E">
        <w:rPr>
          <w:rFonts w:ascii="Times New Roman" w:hAnsi="Times New Roman"/>
        </w:rPr>
        <w:t>00 m3/h</w:t>
      </w:r>
      <w:r w:rsidRPr="00EF099E">
        <w:rPr>
          <w:rFonts w:ascii="Times New Roman" w:hAnsi="Times New Roman"/>
        </w:rPr>
        <w:t xml:space="preserve">, o długości nie mniejszej niż </w:t>
      </w:r>
      <w:r w:rsidR="001E3151" w:rsidRPr="00EF099E">
        <w:rPr>
          <w:rFonts w:ascii="Times New Roman" w:hAnsi="Times New Roman"/>
        </w:rPr>
        <w:t>2</w:t>
      </w:r>
      <w:r w:rsidRPr="00EF099E">
        <w:rPr>
          <w:rFonts w:ascii="Times New Roman" w:hAnsi="Times New Roman"/>
        </w:rPr>
        <w:t xml:space="preserve"> 000 mb. </w:t>
      </w:r>
    </w:p>
    <w:p w14:paraId="28D93BAC" w14:textId="77777777" w:rsidR="00F57D44" w:rsidRPr="00EF099E" w:rsidRDefault="00F57D44" w:rsidP="00F57D44">
      <w:pPr>
        <w:pStyle w:val="Bezodstpw"/>
        <w:spacing w:line="276" w:lineRule="auto"/>
        <w:ind w:left="1287"/>
        <w:jc w:val="both"/>
        <w:rPr>
          <w:rFonts w:ascii="Times New Roman" w:hAnsi="Times New Roman"/>
        </w:rPr>
      </w:pPr>
    </w:p>
    <w:p w14:paraId="5AB3393C" w14:textId="6646133C" w:rsidR="0007414B" w:rsidRPr="00EF099E" w:rsidRDefault="0007414B" w:rsidP="0007414B">
      <w:pPr>
        <w:pStyle w:val="Bezodstpw"/>
        <w:ind w:left="1287"/>
        <w:jc w:val="both"/>
        <w:rPr>
          <w:rFonts w:ascii="Times New Roman" w:hAnsi="Times New Roman"/>
          <w:i/>
        </w:rPr>
      </w:pPr>
      <w:r w:rsidRPr="00EF099E">
        <w:rPr>
          <w:rFonts w:ascii="Times New Roman" w:hAnsi="Times New Roman"/>
          <w:i/>
        </w:rPr>
        <w:t xml:space="preserve">za budowę/rozbudowę/przebudowę Zamawiający uzna także modernizację lub dostawę połączone z instalacją, o ile spełniają pozostałe elementy </w:t>
      </w:r>
      <w:r w:rsidR="002679DD" w:rsidRPr="00EF099E">
        <w:rPr>
          <w:rFonts w:ascii="Times New Roman" w:hAnsi="Times New Roman"/>
          <w:i/>
        </w:rPr>
        <w:t>ww.</w:t>
      </w:r>
      <w:r w:rsidRPr="00EF099E">
        <w:rPr>
          <w:rFonts w:ascii="Times New Roman" w:hAnsi="Times New Roman"/>
          <w:i/>
        </w:rPr>
        <w:t xml:space="preserve"> warunków udziału w postępowaniu. </w:t>
      </w:r>
    </w:p>
    <w:p w14:paraId="402F8ADA" w14:textId="77777777" w:rsidR="0007414B" w:rsidRPr="00EF099E" w:rsidRDefault="0007414B" w:rsidP="00F57D44">
      <w:pPr>
        <w:pStyle w:val="Bezodstpw"/>
        <w:spacing w:line="276" w:lineRule="auto"/>
        <w:ind w:left="1287"/>
        <w:jc w:val="both"/>
        <w:rPr>
          <w:rFonts w:ascii="Times New Roman" w:hAnsi="Times New Roman"/>
        </w:rPr>
      </w:pPr>
    </w:p>
    <w:p w14:paraId="3B7F2C65" w14:textId="3D52DB65" w:rsidR="00F57D44" w:rsidRPr="00EF099E" w:rsidRDefault="00B851BD" w:rsidP="00F57D44">
      <w:pPr>
        <w:pStyle w:val="Bezodstpw"/>
        <w:spacing w:line="276" w:lineRule="auto"/>
        <w:ind w:left="1287"/>
        <w:jc w:val="both"/>
        <w:rPr>
          <w:rFonts w:ascii="Times New Roman" w:hAnsi="Times New Roman"/>
        </w:rPr>
      </w:pPr>
      <w:r w:rsidRPr="00EF099E">
        <w:rPr>
          <w:rFonts w:ascii="Times New Roman" w:hAnsi="Times New Roman"/>
        </w:rPr>
        <w:t xml:space="preserve">W celu potwierdzenia spełniania warunku do oferty należy załączyć dokument/y jednoznacznie potwierdzające prawidłową realizację </w:t>
      </w:r>
      <w:r w:rsidR="00187B7F" w:rsidRPr="00EF099E">
        <w:rPr>
          <w:rFonts w:ascii="Times New Roman" w:hAnsi="Times New Roman"/>
        </w:rPr>
        <w:t>ww. ilości gazociągów</w:t>
      </w:r>
      <w:r w:rsidRPr="00EF099E">
        <w:rPr>
          <w:rFonts w:ascii="Times New Roman" w:hAnsi="Times New Roman"/>
        </w:rPr>
        <w:t xml:space="preserve"> spełniające wskazane wyżej założenia (np. referencje/ faktura/ potwierdzenie bezusterkowego odbioru prac)</w:t>
      </w:r>
      <w:r w:rsidR="00133ABF" w:rsidRPr="00EF099E">
        <w:rPr>
          <w:rFonts w:ascii="Times New Roman" w:hAnsi="Times New Roman"/>
        </w:rPr>
        <w:t>.</w:t>
      </w:r>
    </w:p>
    <w:p w14:paraId="15A0DA6E" w14:textId="30D2FD44" w:rsidR="00D3067B" w:rsidRPr="00EF099E" w:rsidRDefault="00D3067B" w:rsidP="00F4203D">
      <w:pPr>
        <w:pStyle w:val="Bezodstpw"/>
        <w:spacing w:line="276" w:lineRule="auto"/>
        <w:ind w:left="1287"/>
        <w:jc w:val="both"/>
        <w:rPr>
          <w:rFonts w:ascii="Times New Roman" w:hAnsi="Times New Roman"/>
        </w:rPr>
      </w:pPr>
      <w:r w:rsidRPr="00EF099E">
        <w:rPr>
          <w:rFonts w:ascii="Times New Roman" w:hAnsi="Times New Roman"/>
        </w:rPr>
        <w:t xml:space="preserve"> </w:t>
      </w:r>
    </w:p>
    <w:p w14:paraId="3579F6FF" w14:textId="4CB8EDBD" w:rsidR="00D3067B" w:rsidRPr="00EF099E" w:rsidRDefault="00D3067B" w:rsidP="009A4CC2">
      <w:pPr>
        <w:pStyle w:val="Bezodstpw"/>
        <w:numPr>
          <w:ilvl w:val="2"/>
          <w:numId w:val="2"/>
        </w:numPr>
        <w:spacing w:line="276" w:lineRule="auto"/>
        <w:ind w:left="567" w:hanging="567"/>
        <w:jc w:val="both"/>
        <w:rPr>
          <w:rFonts w:ascii="Times New Roman" w:hAnsi="Times New Roman"/>
          <w:b/>
          <w:bCs/>
        </w:rPr>
      </w:pPr>
      <w:r w:rsidRPr="00EF099E">
        <w:rPr>
          <w:rFonts w:ascii="Times New Roman" w:hAnsi="Times New Roman"/>
          <w:b/>
          <w:bCs/>
        </w:rPr>
        <w:t>potencjału technicznego</w:t>
      </w:r>
    </w:p>
    <w:p w14:paraId="230566E9" w14:textId="77777777" w:rsidR="00D3067B" w:rsidRPr="00EF099E" w:rsidRDefault="00D3067B" w:rsidP="00E72CB6">
      <w:pPr>
        <w:pStyle w:val="Bezodstpw"/>
        <w:spacing w:line="276" w:lineRule="auto"/>
        <w:ind w:left="567"/>
        <w:jc w:val="both"/>
        <w:rPr>
          <w:rFonts w:ascii="Times New Roman" w:hAnsi="Times New Roman"/>
          <w:i/>
        </w:rPr>
      </w:pPr>
      <w:r w:rsidRPr="00EF099E">
        <w:rPr>
          <w:rFonts w:ascii="Times New Roman" w:hAnsi="Times New Roman"/>
        </w:rPr>
        <w:t>Zamawiający uzna, że Oferent spełnia niniejszy warunek, jeżeli złoży oświadczenie, że dysponuje zapleczem technicznym niezbędnym do prawidłowej realizacji zamówienia</w:t>
      </w:r>
      <w:r w:rsidRPr="00EF099E">
        <w:rPr>
          <w:rFonts w:ascii="Times New Roman" w:hAnsi="Times New Roman"/>
          <w:i/>
        </w:rPr>
        <w:t>.</w:t>
      </w:r>
    </w:p>
    <w:p w14:paraId="2149BD0E" w14:textId="77777777" w:rsidR="00D3067B" w:rsidRPr="00EF099E" w:rsidRDefault="00D3067B" w:rsidP="009A4CC2">
      <w:pPr>
        <w:pStyle w:val="Bezodstpw"/>
        <w:numPr>
          <w:ilvl w:val="2"/>
          <w:numId w:val="2"/>
        </w:numPr>
        <w:spacing w:line="276" w:lineRule="auto"/>
        <w:ind w:left="567" w:hanging="567"/>
        <w:jc w:val="both"/>
        <w:rPr>
          <w:rFonts w:ascii="Times New Roman" w:hAnsi="Times New Roman"/>
          <w:b/>
          <w:bCs/>
        </w:rPr>
      </w:pPr>
      <w:r w:rsidRPr="00EF099E">
        <w:rPr>
          <w:rFonts w:ascii="Times New Roman" w:hAnsi="Times New Roman"/>
          <w:b/>
          <w:bCs/>
        </w:rPr>
        <w:t>osób zdolnych do wykonania zamówienia</w:t>
      </w:r>
    </w:p>
    <w:p w14:paraId="24E695B5" w14:textId="7FCF8430" w:rsidR="00D3067B" w:rsidRPr="00EF099E" w:rsidRDefault="00D3067B" w:rsidP="00D64FDF">
      <w:pPr>
        <w:pStyle w:val="Bezodstpw"/>
        <w:spacing w:line="276" w:lineRule="auto"/>
        <w:ind w:left="567"/>
        <w:jc w:val="both"/>
        <w:rPr>
          <w:rFonts w:ascii="Times New Roman" w:hAnsi="Times New Roman"/>
          <w:iCs/>
        </w:rPr>
      </w:pPr>
      <w:r w:rsidRPr="00EF099E">
        <w:rPr>
          <w:rFonts w:ascii="Times New Roman" w:hAnsi="Times New Roman"/>
        </w:rPr>
        <w:t>Zamawiający uzna, że Oferent spełnia niniejszy warunek, jeżeli złoży oświadczenie, że dysponuje zasobami ludzkimi niezbędnymi do prawidłowej realizacji zamówienia</w:t>
      </w:r>
      <w:r w:rsidR="008E33FF" w:rsidRPr="00EF099E">
        <w:rPr>
          <w:rFonts w:ascii="Times New Roman" w:hAnsi="Times New Roman"/>
          <w:i/>
        </w:rPr>
        <w:t xml:space="preserve"> </w:t>
      </w:r>
      <w:r w:rsidR="00BF195D" w:rsidRPr="00EF099E">
        <w:rPr>
          <w:rFonts w:ascii="Times New Roman" w:hAnsi="Times New Roman"/>
          <w:iCs/>
        </w:rPr>
        <w:t>oraz przedstawi stosowny wykaz osób skierowanych do realizacji zamówienia.</w:t>
      </w:r>
    </w:p>
    <w:p w14:paraId="3AF624AB" w14:textId="77777777" w:rsidR="00E57C76" w:rsidRPr="00EF099E" w:rsidRDefault="00E57C76" w:rsidP="00D64FDF">
      <w:pPr>
        <w:pStyle w:val="Bezodstpw"/>
        <w:spacing w:line="276" w:lineRule="auto"/>
        <w:ind w:left="567"/>
        <w:jc w:val="both"/>
        <w:rPr>
          <w:rFonts w:ascii="Times New Roman" w:hAnsi="Times New Roman"/>
          <w:iCs/>
        </w:rPr>
      </w:pPr>
    </w:p>
    <w:p w14:paraId="207B3029" w14:textId="77777777" w:rsidR="00E57C76" w:rsidRPr="00EF099E" w:rsidRDefault="00E57C76" w:rsidP="00E57C76">
      <w:pPr>
        <w:pStyle w:val="Bezodstpw"/>
        <w:ind w:left="567"/>
        <w:jc w:val="both"/>
        <w:rPr>
          <w:rFonts w:ascii="Times New Roman" w:hAnsi="Times New Roman"/>
          <w:iCs/>
        </w:rPr>
      </w:pPr>
      <w:r w:rsidRPr="00EF099E">
        <w:rPr>
          <w:rFonts w:ascii="Times New Roman" w:hAnsi="Times New Roman"/>
          <w:iCs/>
        </w:rPr>
        <w:t>Warunek ten, w zakresie doświadczenia osób skierowanych przez Wykonawcę do realizacji zamówienia, zostanie uznany za spełniony, jeśli Wykonawca wykaże, że dysponuje lub będzie dysponować:</w:t>
      </w:r>
    </w:p>
    <w:p w14:paraId="30F35BA1" w14:textId="77777777" w:rsidR="00E57C76" w:rsidRPr="00EF099E" w:rsidRDefault="00E57C76" w:rsidP="00E57C76">
      <w:pPr>
        <w:pStyle w:val="Bezodstpw"/>
        <w:ind w:left="567"/>
        <w:jc w:val="both"/>
        <w:rPr>
          <w:rFonts w:ascii="Times New Roman" w:hAnsi="Times New Roman"/>
          <w:iCs/>
        </w:rPr>
      </w:pPr>
    </w:p>
    <w:p w14:paraId="3202BEA9" w14:textId="0A09FCB1" w:rsidR="00C7249B" w:rsidRPr="00EF099E" w:rsidRDefault="00E57C76" w:rsidP="00187B7F">
      <w:pPr>
        <w:pStyle w:val="Bezodstpw"/>
        <w:numPr>
          <w:ilvl w:val="0"/>
          <w:numId w:val="26"/>
        </w:numPr>
        <w:spacing w:line="276" w:lineRule="auto"/>
        <w:jc w:val="both"/>
        <w:rPr>
          <w:rFonts w:ascii="Times New Roman" w:hAnsi="Times New Roman"/>
          <w:iCs/>
        </w:rPr>
      </w:pPr>
      <w:r w:rsidRPr="00EF099E">
        <w:rPr>
          <w:rFonts w:ascii="Times New Roman" w:hAnsi="Times New Roman"/>
          <w:iCs/>
        </w:rPr>
        <w:t>co najmniej 1 osobą, która posiada doświadczenie w pełn</w:t>
      </w:r>
      <w:r w:rsidR="009D3D8D" w:rsidRPr="00EF099E">
        <w:rPr>
          <w:rFonts w:ascii="Times New Roman" w:hAnsi="Times New Roman"/>
          <w:iCs/>
        </w:rPr>
        <w:t xml:space="preserve">ieniu funkcji projektanta w specjalności </w:t>
      </w:r>
      <w:r w:rsidR="00DB738E" w:rsidRPr="00EF099E">
        <w:rPr>
          <w:rFonts w:ascii="Times New Roman" w:hAnsi="Times New Roman"/>
          <w:iCs/>
        </w:rPr>
        <w:t>instalacyjnej</w:t>
      </w:r>
      <w:r w:rsidR="00C82410" w:rsidRPr="00EF099E">
        <w:rPr>
          <w:rFonts w:ascii="Times New Roman" w:hAnsi="Times New Roman"/>
          <w:iCs/>
        </w:rPr>
        <w:t xml:space="preserve"> w zakresie sieci, instalacji i urządzeń cieplnych, wentylacyjnych, gazowych, wodociągowych i kanalizacyjnych bez ograniczeń</w:t>
      </w:r>
      <w:r w:rsidR="009D2DCB" w:rsidRPr="00EF099E">
        <w:rPr>
          <w:rFonts w:ascii="Times New Roman" w:hAnsi="Times New Roman"/>
          <w:iCs/>
        </w:rPr>
        <w:t xml:space="preserve"> i stosowne uprawnienia w tym zakresie,</w:t>
      </w:r>
      <w:r w:rsidR="009D3D8D" w:rsidRPr="00EF099E">
        <w:rPr>
          <w:rFonts w:ascii="Times New Roman" w:hAnsi="Times New Roman"/>
          <w:iCs/>
        </w:rPr>
        <w:t xml:space="preserve"> która </w:t>
      </w:r>
      <w:r w:rsidR="00516628" w:rsidRPr="00EF099E">
        <w:rPr>
          <w:rFonts w:ascii="Times New Roman" w:hAnsi="Times New Roman"/>
          <w:iCs/>
        </w:rPr>
        <w:t xml:space="preserve">w ramach tych uprawnień </w:t>
      </w:r>
      <w:r w:rsidR="009D3D8D" w:rsidRPr="00EF099E">
        <w:rPr>
          <w:rFonts w:ascii="Times New Roman" w:hAnsi="Times New Roman"/>
          <w:iCs/>
        </w:rPr>
        <w:t>wykona</w:t>
      </w:r>
      <w:r w:rsidR="00C7249B" w:rsidRPr="00EF099E">
        <w:rPr>
          <w:rFonts w:ascii="Times New Roman" w:hAnsi="Times New Roman"/>
          <w:iCs/>
        </w:rPr>
        <w:t xml:space="preserve">ła co najmniej </w:t>
      </w:r>
      <w:r w:rsidR="000E0A1D" w:rsidRPr="00EF099E">
        <w:rPr>
          <w:rFonts w:ascii="Times New Roman" w:hAnsi="Times New Roman"/>
          <w:iCs/>
        </w:rPr>
        <w:t>jedną dokumentację projektową obejmującą projekt zagospodarowania działek lub terenu, projekt architektoniczno-budowlany, projekt techniczny</w:t>
      </w:r>
      <w:r w:rsidR="001A2128" w:rsidRPr="00EF099E">
        <w:rPr>
          <w:rFonts w:ascii="Times New Roman" w:hAnsi="Times New Roman"/>
          <w:iCs/>
        </w:rPr>
        <w:t>,</w:t>
      </w:r>
      <w:r w:rsidR="00A06817" w:rsidRPr="00EF099E">
        <w:rPr>
          <w:rFonts w:ascii="Times New Roman" w:hAnsi="Times New Roman"/>
          <w:iCs/>
        </w:rPr>
        <w:t xml:space="preserve"> dla </w:t>
      </w:r>
      <w:r w:rsidR="008055D2" w:rsidRPr="00EF099E">
        <w:rPr>
          <w:rFonts w:ascii="Times New Roman" w:hAnsi="Times New Roman"/>
          <w:iCs/>
        </w:rPr>
        <w:t xml:space="preserve">budowy, rozbudowy lub przebudowy </w:t>
      </w:r>
      <w:r w:rsidR="00A06817" w:rsidRPr="00EF099E">
        <w:rPr>
          <w:rFonts w:ascii="Times New Roman" w:hAnsi="Times New Roman"/>
          <w:iCs/>
        </w:rPr>
        <w:t>gazociągu służącego do transportu biometanu</w:t>
      </w:r>
      <w:r w:rsidR="0007414B" w:rsidRPr="00EF099E">
        <w:rPr>
          <w:rFonts w:ascii="Times New Roman" w:hAnsi="Times New Roman"/>
          <w:iCs/>
        </w:rPr>
        <w:t xml:space="preserve"> lub gazu ziemnego</w:t>
      </w:r>
      <w:r w:rsidR="00A06817" w:rsidRPr="00EF099E">
        <w:rPr>
          <w:rFonts w:ascii="Times New Roman" w:hAnsi="Times New Roman"/>
          <w:iCs/>
        </w:rPr>
        <w:t xml:space="preserve"> </w:t>
      </w:r>
      <w:r w:rsidR="00A06817" w:rsidRPr="00EF099E">
        <w:rPr>
          <w:rFonts w:ascii="Times New Roman" w:hAnsi="Times New Roman"/>
        </w:rPr>
        <w:t xml:space="preserve">o minimalnej przepustowości: </w:t>
      </w:r>
      <w:r w:rsidR="001E3151" w:rsidRPr="00EF099E">
        <w:rPr>
          <w:rFonts w:ascii="Times New Roman" w:hAnsi="Times New Roman"/>
        </w:rPr>
        <w:t>2</w:t>
      </w:r>
      <w:r w:rsidR="000E0A1D" w:rsidRPr="00EF099E">
        <w:rPr>
          <w:rFonts w:ascii="Times New Roman" w:hAnsi="Times New Roman"/>
        </w:rPr>
        <w:t>00 m3/h</w:t>
      </w:r>
      <w:r w:rsidR="00A06817" w:rsidRPr="00EF099E">
        <w:rPr>
          <w:rFonts w:ascii="Times New Roman" w:hAnsi="Times New Roman"/>
        </w:rPr>
        <w:t>, o długości nie mniejszej niż 1 000 mb,</w:t>
      </w:r>
      <w:r w:rsidR="008055D2" w:rsidRPr="00EF099E">
        <w:rPr>
          <w:rFonts w:ascii="Times New Roman" w:hAnsi="Times New Roman"/>
        </w:rPr>
        <w:t xml:space="preserve"> </w:t>
      </w:r>
    </w:p>
    <w:p w14:paraId="17F0F9B7" w14:textId="77777777" w:rsidR="00724AAD" w:rsidRPr="00EF099E" w:rsidRDefault="00724AAD" w:rsidP="00724AAD">
      <w:pPr>
        <w:pStyle w:val="Bezodstpw"/>
        <w:ind w:left="1287"/>
        <w:jc w:val="both"/>
        <w:rPr>
          <w:rFonts w:ascii="Times New Roman" w:hAnsi="Times New Roman"/>
          <w:iCs/>
        </w:rPr>
      </w:pPr>
    </w:p>
    <w:p w14:paraId="5E3BBF9C" w14:textId="7D3BDE85" w:rsidR="006673BE" w:rsidRPr="00EF099E" w:rsidRDefault="006673BE" w:rsidP="006673BE">
      <w:pPr>
        <w:pStyle w:val="Bezodstpw"/>
        <w:ind w:left="1287"/>
        <w:jc w:val="both"/>
        <w:rPr>
          <w:rFonts w:ascii="Times New Roman" w:hAnsi="Times New Roman"/>
          <w:i/>
        </w:rPr>
      </w:pPr>
      <w:r w:rsidRPr="00EF099E">
        <w:rPr>
          <w:rFonts w:ascii="Times New Roman" w:hAnsi="Times New Roman"/>
          <w:i/>
        </w:rPr>
        <w:t>za budowę/rozbudowę/przebudowę Zamawiający uzna także modernizację lub dostawę połączone z instalacją, o ile spełniają pozostałe elementy wskazanych warunków udziału w postępowaniu,</w:t>
      </w:r>
    </w:p>
    <w:p w14:paraId="0D4E2CCB" w14:textId="77777777" w:rsidR="006673BE" w:rsidRPr="00EF099E" w:rsidRDefault="006673BE" w:rsidP="00724AAD">
      <w:pPr>
        <w:pStyle w:val="Bezodstpw"/>
        <w:ind w:left="1287"/>
        <w:jc w:val="both"/>
        <w:rPr>
          <w:rFonts w:ascii="Times New Roman" w:hAnsi="Times New Roman"/>
          <w:iCs/>
        </w:rPr>
      </w:pPr>
    </w:p>
    <w:p w14:paraId="5F97232B" w14:textId="31154118" w:rsidR="00A06817" w:rsidRPr="00EF099E" w:rsidRDefault="00A06817" w:rsidP="00187B7F">
      <w:pPr>
        <w:pStyle w:val="Bezodstpw"/>
        <w:numPr>
          <w:ilvl w:val="0"/>
          <w:numId w:val="26"/>
        </w:numPr>
        <w:spacing w:line="276" w:lineRule="auto"/>
        <w:jc w:val="both"/>
        <w:rPr>
          <w:rFonts w:ascii="Times New Roman" w:hAnsi="Times New Roman"/>
          <w:iCs/>
        </w:rPr>
      </w:pPr>
      <w:r w:rsidRPr="00EF099E">
        <w:rPr>
          <w:rFonts w:ascii="Times New Roman" w:hAnsi="Times New Roman"/>
          <w:iCs/>
        </w:rPr>
        <w:t xml:space="preserve">co najmniej </w:t>
      </w:r>
      <w:r w:rsidR="006E592B" w:rsidRPr="00EF099E">
        <w:rPr>
          <w:rFonts w:ascii="Times New Roman" w:hAnsi="Times New Roman"/>
          <w:iCs/>
        </w:rPr>
        <w:t>1</w:t>
      </w:r>
      <w:r w:rsidRPr="00EF099E">
        <w:rPr>
          <w:rFonts w:ascii="Times New Roman" w:hAnsi="Times New Roman"/>
          <w:iCs/>
        </w:rPr>
        <w:t xml:space="preserve"> osobą, która doświadczenie w pełnieniu funkcji kierownika</w:t>
      </w:r>
      <w:r w:rsidR="00565C59" w:rsidRPr="00EF099E">
        <w:rPr>
          <w:rFonts w:ascii="Times New Roman" w:hAnsi="Times New Roman"/>
          <w:iCs/>
        </w:rPr>
        <w:t xml:space="preserve"> </w:t>
      </w:r>
      <w:r w:rsidRPr="00EF099E">
        <w:rPr>
          <w:rFonts w:ascii="Times New Roman" w:hAnsi="Times New Roman"/>
          <w:iCs/>
        </w:rPr>
        <w:t xml:space="preserve">budowy </w:t>
      </w:r>
      <w:r w:rsidR="00C2717F" w:rsidRPr="00EF099E">
        <w:rPr>
          <w:rFonts w:ascii="Times New Roman" w:hAnsi="Times New Roman"/>
          <w:iCs/>
        </w:rPr>
        <w:t xml:space="preserve">w specjalności </w:t>
      </w:r>
      <w:r w:rsidR="00C82410" w:rsidRPr="00EF099E">
        <w:rPr>
          <w:rFonts w:ascii="Times New Roman" w:hAnsi="Times New Roman"/>
          <w:iCs/>
        </w:rPr>
        <w:t>w zakresie sieci, instalacji i urządzeń cieplnych, wentylacyjnych, gazowych, wodociągowych i kanalizacyjnych bez ograniczeń</w:t>
      </w:r>
      <w:r w:rsidR="009D2DCB" w:rsidRPr="00EF099E">
        <w:rPr>
          <w:rFonts w:ascii="Times New Roman" w:hAnsi="Times New Roman"/>
          <w:iCs/>
        </w:rPr>
        <w:t xml:space="preserve"> i stosowne upra</w:t>
      </w:r>
      <w:r w:rsidR="00445A5F" w:rsidRPr="00EF099E">
        <w:rPr>
          <w:rFonts w:ascii="Times New Roman" w:hAnsi="Times New Roman"/>
          <w:iCs/>
        </w:rPr>
        <w:t>wnienia w tym zakresie,</w:t>
      </w:r>
      <w:r w:rsidR="00C2717F" w:rsidRPr="00EF099E">
        <w:rPr>
          <w:rFonts w:ascii="Times New Roman" w:hAnsi="Times New Roman"/>
          <w:iCs/>
        </w:rPr>
        <w:t xml:space="preserve"> która pełniła ww. funkcję w ramach </w:t>
      </w:r>
      <w:r w:rsidR="00565C59" w:rsidRPr="00EF099E">
        <w:rPr>
          <w:rFonts w:ascii="Times New Roman" w:hAnsi="Times New Roman"/>
          <w:iCs/>
        </w:rPr>
        <w:t>budowy, rozbudowy, przebudowy</w:t>
      </w:r>
      <w:r w:rsidR="006E592B" w:rsidRPr="00EF099E">
        <w:rPr>
          <w:rFonts w:ascii="Times New Roman" w:hAnsi="Times New Roman"/>
          <w:iCs/>
        </w:rPr>
        <w:t xml:space="preserve"> gazociągu służącego do transportu biometanu </w:t>
      </w:r>
      <w:r w:rsidR="0007414B" w:rsidRPr="00EF099E">
        <w:rPr>
          <w:rFonts w:ascii="Times New Roman" w:hAnsi="Times New Roman"/>
          <w:iCs/>
        </w:rPr>
        <w:t xml:space="preserve">lub gazu ziemnego </w:t>
      </w:r>
      <w:r w:rsidR="006E592B" w:rsidRPr="00EF099E">
        <w:rPr>
          <w:rFonts w:ascii="Times New Roman" w:hAnsi="Times New Roman"/>
        </w:rPr>
        <w:t>o minimalnej przepustowości:</w:t>
      </w:r>
      <w:r w:rsidR="00D564A3" w:rsidRPr="00EF099E">
        <w:rPr>
          <w:rFonts w:ascii="Times New Roman" w:hAnsi="Times New Roman"/>
        </w:rPr>
        <w:t xml:space="preserve"> </w:t>
      </w:r>
      <w:r w:rsidR="001E3151" w:rsidRPr="00EF099E">
        <w:rPr>
          <w:rFonts w:ascii="Times New Roman" w:hAnsi="Times New Roman"/>
        </w:rPr>
        <w:t>2</w:t>
      </w:r>
      <w:r w:rsidR="00D564A3" w:rsidRPr="00EF099E">
        <w:rPr>
          <w:rFonts w:ascii="Times New Roman" w:hAnsi="Times New Roman"/>
        </w:rPr>
        <w:t>00 m3/h</w:t>
      </w:r>
      <w:r w:rsidR="006E592B" w:rsidRPr="00EF099E">
        <w:rPr>
          <w:rFonts w:ascii="Times New Roman" w:hAnsi="Times New Roman"/>
        </w:rPr>
        <w:t>, o długości nie mniejszej niż 1 000 mb</w:t>
      </w:r>
      <w:r w:rsidR="00B40954" w:rsidRPr="00EF099E">
        <w:rPr>
          <w:rFonts w:ascii="Times New Roman" w:hAnsi="Times New Roman"/>
        </w:rPr>
        <w:t>,</w:t>
      </w:r>
    </w:p>
    <w:p w14:paraId="13088D3D" w14:textId="77777777" w:rsidR="004E6822" w:rsidRPr="00EF099E" w:rsidRDefault="004E6822" w:rsidP="004E6822">
      <w:pPr>
        <w:pStyle w:val="Akapitzlist"/>
        <w:rPr>
          <w:rFonts w:ascii="Times New Roman" w:hAnsi="Times New Roman"/>
          <w:iCs/>
        </w:rPr>
      </w:pPr>
    </w:p>
    <w:p w14:paraId="74D10DBA" w14:textId="7E100973" w:rsidR="004E6822" w:rsidRPr="00EF099E" w:rsidRDefault="00B40954" w:rsidP="004E6822">
      <w:pPr>
        <w:pStyle w:val="Bezodstpw"/>
        <w:ind w:left="1287"/>
        <w:jc w:val="both"/>
        <w:rPr>
          <w:rFonts w:ascii="Times New Roman" w:hAnsi="Times New Roman"/>
          <w:i/>
        </w:rPr>
      </w:pPr>
      <w:r w:rsidRPr="00EF099E">
        <w:rPr>
          <w:rFonts w:ascii="Times New Roman" w:hAnsi="Times New Roman"/>
          <w:i/>
        </w:rPr>
        <w:t>za budowę/rozbudowę/przebudowę Zamawiający uzna także modernizację lub dostawę połączone z instalacją, o ile spełniają pozostałe elementy wskazanych warunków udziału w postępowaniu</w:t>
      </w:r>
      <w:r w:rsidR="006673BE" w:rsidRPr="00EF099E">
        <w:rPr>
          <w:rFonts w:ascii="Times New Roman" w:hAnsi="Times New Roman"/>
          <w:i/>
        </w:rPr>
        <w:t>,</w:t>
      </w:r>
    </w:p>
    <w:p w14:paraId="30D0BB4C" w14:textId="77777777" w:rsidR="00473221" w:rsidRPr="00EF099E" w:rsidRDefault="00473221" w:rsidP="006673BE">
      <w:pPr>
        <w:pStyle w:val="Bezodstpw"/>
        <w:jc w:val="both"/>
        <w:rPr>
          <w:rFonts w:ascii="Times New Roman" w:hAnsi="Times New Roman"/>
          <w:iCs/>
        </w:rPr>
      </w:pPr>
    </w:p>
    <w:p w14:paraId="122405B8" w14:textId="13E5E3F8" w:rsidR="00C46224" w:rsidRPr="00EF099E" w:rsidRDefault="00E57C76" w:rsidP="00445A5F">
      <w:pPr>
        <w:pStyle w:val="Bezodstpw"/>
        <w:spacing w:line="276" w:lineRule="auto"/>
        <w:ind w:left="1287"/>
        <w:jc w:val="both"/>
        <w:rPr>
          <w:rFonts w:ascii="Times New Roman" w:hAnsi="Times New Roman"/>
          <w:iCs/>
        </w:rPr>
      </w:pPr>
      <w:r w:rsidRPr="00EF099E">
        <w:rPr>
          <w:rFonts w:ascii="Times New Roman" w:hAnsi="Times New Roman"/>
          <w:iCs/>
        </w:rPr>
        <w:t>W celu potwierdzenia spełnienia warunku, Wykonawca przedstawi stosowny wykaz osób skierowanych do realizacji zamówienia wraz z informacjami na temat ich doświadczenia niezbędnego do wykonania zamówienia, a także zakresu wykonywanych przez nie czynności oraz informacją o podstawie do dysponowania tymi osobami.</w:t>
      </w:r>
    </w:p>
    <w:p w14:paraId="2567107B" w14:textId="77777777" w:rsidR="00C46224" w:rsidRPr="00EF099E" w:rsidRDefault="00C46224" w:rsidP="00D64FDF">
      <w:pPr>
        <w:pStyle w:val="Bezodstpw"/>
        <w:spacing w:line="276" w:lineRule="auto"/>
        <w:ind w:left="567"/>
        <w:jc w:val="both"/>
        <w:rPr>
          <w:rFonts w:ascii="Times New Roman" w:hAnsi="Times New Roman"/>
          <w:iCs/>
        </w:rPr>
      </w:pPr>
    </w:p>
    <w:p w14:paraId="3D0A0F81" w14:textId="77777777" w:rsidR="00D3067B" w:rsidRPr="00EF099E" w:rsidRDefault="00D3067B" w:rsidP="009A4CC2">
      <w:pPr>
        <w:pStyle w:val="Bezodstpw"/>
        <w:numPr>
          <w:ilvl w:val="2"/>
          <w:numId w:val="2"/>
        </w:numPr>
        <w:spacing w:line="276" w:lineRule="auto"/>
        <w:ind w:left="567" w:hanging="567"/>
        <w:jc w:val="both"/>
        <w:rPr>
          <w:rFonts w:ascii="Times New Roman" w:hAnsi="Times New Roman"/>
        </w:rPr>
      </w:pPr>
      <w:r w:rsidRPr="00EF099E">
        <w:rPr>
          <w:rFonts w:ascii="Times New Roman" w:hAnsi="Times New Roman"/>
          <w:b/>
        </w:rPr>
        <w:t>sytuacji ekonomicznej lub finansowej</w:t>
      </w:r>
    </w:p>
    <w:p w14:paraId="0F502290" w14:textId="4366392A" w:rsidR="00D3067B" w:rsidRPr="00EF099E" w:rsidRDefault="00D3067B" w:rsidP="002871E2">
      <w:pPr>
        <w:pStyle w:val="Bezodstpw"/>
        <w:spacing w:line="276" w:lineRule="auto"/>
        <w:ind w:left="567"/>
        <w:jc w:val="both"/>
        <w:rPr>
          <w:rFonts w:ascii="Times New Roman" w:hAnsi="Times New Roman"/>
        </w:rPr>
      </w:pPr>
      <w:r w:rsidRPr="00EF099E">
        <w:rPr>
          <w:rFonts w:ascii="Times New Roman" w:hAnsi="Times New Roman"/>
        </w:rPr>
        <w:t>Zamawiający uzna, że Oferent spełnia niniejszy warunek, jeżeli złoży oświadczenie, że znajduje się w sytuacji ekonomicznej i finansowej zapewniającej prawidłową realizację zamówienia, w szczególności nie znajduje się w stanie upadłości, restrukturyzacji lub likwidacji</w:t>
      </w:r>
      <w:r w:rsidR="002871E2" w:rsidRPr="00EF099E">
        <w:rPr>
          <w:rFonts w:ascii="Times New Roman" w:hAnsi="Times New Roman"/>
        </w:rPr>
        <w:t>.</w:t>
      </w:r>
    </w:p>
    <w:bookmarkEnd w:id="1"/>
    <w:p w14:paraId="104AAA2F" w14:textId="77777777" w:rsidR="00D3067B" w:rsidRPr="00EF099E" w:rsidRDefault="00D3067B" w:rsidP="00E94E19">
      <w:pPr>
        <w:pStyle w:val="Bezodstpw"/>
        <w:spacing w:line="276" w:lineRule="auto"/>
        <w:jc w:val="both"/>
        <w:rPr>
          <w:rFonts w:ascii="Times New Roman" w:hAnsi="Times New Roman"/>
          <w:i/>
        </w:rPr>
      </w:pPr>
    </w:p>
    <w:p w14:paraId="1B6F8593" w14:textId="77777777" w:rsidR="00D3067B" w:rsidRPr="00EF099E" w:rsidRDefault="00D3067B" w:rsidP="0040761A">
      <w:pPr>
        <w:pStyle w:val="Bezodstpw"/>
        <w:spacing w:line="276" w:lineRule="auto"/>
        <w:jc w:val="center"/>
        <w:rPr>
          <w:rFonts w:ascii="Times New Roman" w:hAnsi="Times New Roman"/>
          <w:u w:val="single"/>
        </w:rPr>
      </w:pPr>
    </w:p>
    <w:p w14:paraId="20640A3B" w14:textId="77777777" w:rsidR="00D3067B" w:rsidRPr="00EF099E" w:rsidRDefault="00D3067B" w:rsidP="0040761A">
      <w:pPr>
        <w:pStyle w:val="Bezodstpw"/>
        <w:spacing w:line="276" w:lineRule="auto"/>
        <w:jc w:val="center"/>
        <w:rPr>
          <w:rFonts w:ascii="Times New Roman" w:hAnsi="Times New Roman"/>
          <w:u w:val="single"/>
        </w:rPr>
      </w:pPr>
      <w:r w:rsidRPr="00EF099E">
        <w:rPr>
          <w:rFonts w:ascii="Times New Roman" w:hAnsi="Times New Roman"/>
          <w:u w:val="single"/>
        </w:rPr>
        <w:t>PODSTAWY WYKLUCZENIA Z UDZIAŁU W POSTĘPOWANIU</w:t>
      </w:r>
    </w:p>
    <w:p w14:paraId="2B00E1EC" w14:textId="53ED4A89" w:rsidR="00EF19DC" w:rsidRPr="00EF099E" w:rsidRDefault="00EF19DC" w:rsidP="00EF19DC">
      <w:pPr>
        <w:pStyle w:val="Bezodstpw"/>
        <w:numPr>
          <w:ilvl w:val="1"/>
          <w:numId w:val="2"/>
        </w:numPr>
        <w:spacing w:line="276" w:lineRule="auto"/>
        <w:ind w:left="426" w:hanging="426"/>
        <w:jc w:val="both"/>
        <w:rPr>
          <w:rFonts w:ascii="Times New Roman" w:hAnsi="Times New Roman"/>
        </w:rPr>
      </w:pPr>
      <w:r w:rsidRPr="00EF099E">
        <w:rPr>
          <w:rFonts w:ascii="Times New Roman" w:hAnsi="Times New Roman"/>
        </w:rPr>
        <w:t>Przesłanki wykluczenia</w:t>
      </w:r>
      <w:r w:rsidR="004E77DB" w:rsidRPr="00EF099E">
        <w:rPr>
          <w:rFonts w:ascii="Times New Roman" w:hAnsi="Times New Roman"/>
        </w:rPr>
        <w:t>:</w:t>
      </w:r>
    </w:p>
    <w:p w14:paraId="5BE7E0CA" w14:textId="77777777" w:rsidR="00EF19DC" w:rsidRPr="00EF099E" w:rsidRDefault="00EF19DC" w:rsidP="00EF19DC">
      <w:pPr>
        <w:pStyle w:val="Bezodstpw"/>
        <w:numPr>
          <w:ilvl w:val="2"/>
          <w:numId w:val="2"/>
        </w:numPr>
        <w:spacing w:line="276" w:lineRule="auto"/>
        <w:ind w:left="567" w:hanging="567"/>
        <w:jc w:val="both"/>
        <w:rPr>
          <w:rFonts w:ascii="Times New Roman" w:hAnsi="Times New Roman"/>
        </w:rPr>
      </w:pPr>
      <w:r w:rsidRPr="00EF099E">
        <w:rPr>
          <w:rFonts w:ascii="Times New Roman" w:hAnsi="Times New Roman"/>
        </w:rPr>
        <w:t xml:space="preserve">Z udziału w postępowaniu wykluczone są podmioty powiązane osobowo lub kapitałowo </w:t>
      </w:r>
      <w:r w:rsidRPr="00EF099E">
        <w:rPr>
          <w:rFonts w:ascii="Times New Roman" w:hAnsi="Times New Roman"/>
        </w:rPr>
        <w:br/>
        <w:t>z Zamawiającym.</w:t>
      </w:r>
    </w:p>
    <w:p w14:paraId="69A79F37" w14:textId="77777777" w:rsidR="00EF19DC" w:rsidRPr="00EF099E" w:rsidRDefault="00EF19DC" w:rsidP="00EF19DC">
      <w:pPr>
        <w:pStyle w:val="Bezodstpw"/>
        <w:spacing w:line="276" w:lineRule="auto"/>
        <w:ind w:left="567"/>
        <w:jc w:val="both"/>
        <w:rPr>
          <w:rFonts w:ascii="Times New Roman" w:hAnsi="Times New Roman"/>
        </w:rPr>
      </w:pPr>
      <w:r w:rsidRPr="00EF099E">
        <w:rPr>
          <w:rFonts w:ascii="Times New Roman" w:hAnsi="Times New Roman"/>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Oferentem, polegające w szczególności na:</w:t>
      </w:r>
    </w:p>
    <w:p w14:paraId="5E93E828" w14:textId="77777777" w:rsidR="00EF19DC" w:rsidRPr="00EF099E" w:rsidRDefault="00EF19DC" w:rsidP="00EF19DC">
      <w:pPr>
        <w:pStyle w:val="Bezodstpw"/>
        <w:numPr>
          <w:ilvl w:val="0"/>
          <w:numId w:val="10"/>
        </w:numPr>
        <w:spacing w:line="276" w:lineRule="auto"/>
        <w:ind w:left="1560"/>
        <w:jc w:val="both"/>
        <w:rPr>
          <w:rFonts w:ascii="Times New Roman" w:hAnsi="Times New Roman"/>
        </w:rPr>
      </w:pPr>
      <w:r w:rsidRPr="00EF099E">
        <w:rPr>
          <w:rFonts w:ascii="Times New Roman" w:hAnsi="Times New Roman"/>
        </w:rPr>
        <w:t>uczestniczeniu w spółce, jako wspólnik spółki cywilnej lub spółki osobowej,</w:t>
      </w:r>
    </w:p>
    <w:p w14:paraId="6B3E24F0" w14:textId="77777777" w:rsidR="00EF19DC" w:rsidRPr="00EF099E" w:rsidRDefault="00EF19DC" w:rsidP="00EF19DC">
      <w:pPr>
        <w:pStyle w:val="Bezodstpw"/>
        <w:numPr>
          <w:ilvl w:val="0"/>
          <w:numId w:val="10"/>
        </w:numPr>
        <w:spacing w:line="276" w:lineRule="auto"/>
        <w:ind w:left="1560"/>
        <w:jc w:val="both"/>
        <w:rPr>
          <w:rFonts w:ascii="Times New Roman" w:hAnsi="Times New Roman"/>
        </w:rPr>
      </w:pPr>
      <w:r w:rsidRPr="00EF099E">
        <w:rPr>
          <w:rFonts w:ascii="Times New Roman" w:hAnsi="Times New Roman"/>
        </w:rPr>
        <w:t>posiadaniu co najmniej 10% udziałów lub akcji, o ile niższy próg nie wynika z przepisów prawa lub nie został określony przez IZ PO,</w:t>
      </w:r>
    </w:p>
    <w:p w14:paraId="4A1C064B" w14:textId="77777777" w:rsidR="00EF19DC" w:rsidRPr="00EF099E" w:rsidRDefault="00EF19DC" w:rsidP="00EF19DC">
      <w:pPr>
        <w:pStyle w:val="Bezodstpw"/>
        <w:numPr>
          <w:ilvl w:val="0"/>
          <w:numId w:val="10"/>
        </w:numPr>
        <w:spacing w:line="276" w:lineRule="auto"/>
        <w:ind w:left="1560"/>
        <w:jc w:val="both"/>
        <w:rPr>
          <w:rFonts w:ascii="Times New Roman" w:hAnsi="Times New Roman"/>
        </w:rPr>
      </w:pPr>
      <w:r w:rsidRPr="00EF099E">
        <w:rPr>
          <w:rFonts w:ascii="Times New Roman" w:hAnsi="Times New Roman"/>
        </w:rPr>
        <w:t>pełnieniu funkcji członka organu nadzorczego lub zarządzającego, prokurenta, pełnomocnika,</w:t>
      </w:r>
    </w:p>
    <w:p w14:paraId="302A55DF" w14:textId="77777777" w:rsidR="00EF19DC" w:rsidRPr="00EF099E" w:rsidRDefault="00EF19DC" w:rsidP="00EF19DC">
      <w:pPr>
        <w:pStyle w:val="Bezodstpw"/>
        <w:numPr>
          <w:ilvl w:val="0"/>
          <w:numId w:val="10"/>
        </w:numPr>
        <w:spacing w:line="276" w:lineRule="auto"/>
        <w:ind w:left="1560"/>
        <w:jc w:val="both"/>
        <w:rPr>
          <w:rFonts w:ascii="Times New Roman" w:hAnsi="Times New Roman"/>
        </w:rPr>
      </w:pPr>
      <w:r w:rsidRPr="00EF099E">
        <w:rPr>
          <w:rFonts w:ascii="Times New Roman" w:hAnsi="Times New Roman"/>
        </w:rPr>
        <w:t>pozostawaniu w związku małżeńskim, w stosunku pokrewieństwa lub powinowactwa w linii prostej, pokrewieństwa drugiego stopnia lub powinowactwa drugiego stopnia w linii bocznej lub w stosunku przysposobienia, opieki lub kurateli,</w:t>
      </w:r>
    </w:p>
    <w:p w14:paraId="632D11B1" w14:textId="77777777" w:rsidR="00EF19DC" w:rsidRPr="00EF099E" w:rsidRDefault="00EF19DC" w:rsidP="00EF19DC">
      <w:pPr>
        <w:pStyle w:val="Bezodstpw"/>
        <w:numPr>
          <w:ilvl w:val="0"/>
          <w:numId w:val="10"/>
        </w:numPr>
        <w:spacing w:line="276" w:lineRule="auto"/>
        <w:ind w:left="1560"/>
        <w:jc w:val="both"/>
        <w:rPr>
          <w:rFonts w:ascii="Times New Roman" w:hAnsi="Times New Roman"/>
        </w:rPr>
      </w:pPr>
      <w:r w:rsidRPr="00EF099E">
        <w:rPr>
          <w:rFonts w:ascii="Times New Roman" w:hAnsi="Times New Roman"/>
        </w:rPr>
        <w:lastRenderedPageBreak/>
        <w:t>pozostawaniu we wspólnym pożyciu z Oferentem, jego zastępcą prawnym lub członkami organów zarządzających lub organów nadzorczych Oferentów ubiegających się o udzielenie zamówienia,</w:t>
      </w:r>
    </w:p>
    <w:p w14:paraId="530CB0A8" w14:textId="77777777" w:rsidR="00EF19DC" w:rsidRPr="00EF099E" w:rsidRDefault="00EF19DC" w:rsidP="00EF19DC">
      <w:pPr>
        <w:pStyle w:val="Bezodstpw"/>
        <w:numPr>
          <w:ilvl w:val="0"/>
          <w:numId w:val="10"/>
        </w:numPr>
        <w:spacing w:line="276" w:lineRule="auto"/>
        <w:ind w:left="1560"/>
        <w:jc w:val="both"/>
        <w:rPr>
          <w:rFonts w:ascii="Times New Roman" w:hAnsi="Times New Roman"/>
        </w:rPr>
      </w:pPr>
      <w:r w:rsidRPr="00EF099E">
        <w:rPr>
          <w:rFonts w:ascii="Times New Roman" w:hAnsi="Times New Roman"/>
        </w:rPr>
        <w:t>pozostawaniu z Oferentem w takim stosunku prawnym lub faktycznym, że istnieje uzasadniona wątpliwość co do bezstronności lub niezależności w związku z postępowaniem o udzielenie zamówienia.</w:t>
      </w:r>
    </w:p>
    <w:p w14:paraId="28E1F274" w14:textId="77777777" w:rsidR="00EF19DC" w:rsidRPr="00EF099E" w:rsidRDefault="00EF19DC" w:rsidP="00EF19DC">
      <w:pPr>
        <w:pStyle w:val="Bezodstpw"/>
        <w:spacing w:line="276" w:lineRule="auto"/>
        <w:ind w:left="567"/>
        <w:jc w:val="both"/>
        <w:rPr>
          <w:rFonts w:ascii="Times New Roman" w:hAnsi="Times New Roman"/>
          <w:i/>
          <w:u w:val="single"/>
        </w:rPr>
      </w:pPr>
    </w:p>
    <w:p w14:paraId="7F1F024F" w14:textId="77777777" w:rsidR="00EF19DC" w:rsidRPr="00EF099E" w:rsidRDefault="00EF19DC" w:rsidP="00EF19DC">
      <w:pPr>
        <w:pStyle w:val="Bezodstpw"/>
        <w:spacing w:line="276" w:lineRule="auto"/>
        <w:ind w:left="567"/>
        <w:jc w:val="both"/>
        <w:rPr>
          <w:rFonts w:ascii="Times New Roman" w:hAnsi="Times New Roman"/>
          <w:i/>
          <w:u w:val="single"/>
        </w:rPr>
      </w:pPr>
      <w:r w:rsidRPr="00EF099E">
        <w:rPr>
          <w:rFonts w:ascii="Times New Roman" w:hAnsi="Times New Roman"/>
          <w:i/>
          <w:u w:val="single"/>
        </w:rPr>
        <w:t>Sposób weryfikacji podstaw/braku podstaw wykluczenia:</w:t>
      </w:r>
    </w:p>
    <w:p w14:paraId="63A89D6A" w14:textId="77777777" w:rsidR="00EF19DC" w:rsidRPr="00EF099E" w:rsidRDefault="00EF19DC" w:rsidP="00EF19DC">
      <w:pPr>
        <w:pStyle w:val="Bezodstpw"/>
        <w:spacing w:line="276" w:lineRule="auto"/>
        <w:ind w:left="567"/>
        <w:jc w:val="both"/>
        <w:rPr>
          <w:rFonts w:ascii="Times New Roman" w:hAnsi="Times New Roman"/>
          <w:i/>
        </w:rPr>
      </w:pPr>
      <w:r w:rsidRPr="00EF099E">
        <w:rPr>
          <w:rFonts w:ascii="Times New Roman" w:hAnsi="Times New Roman"/>
          <w:i/>
        </w:rPr>
        <w:t>Weryfikacja nastąpi na podstawie oświadczenia Oferenta oraz oświadczeń Zamawiającego i osób wykonujących w imieniu Zamawiającego czynności związanych z przygotowaniem i przeprowadzaniem procedury wyboru wykonawcy.</w:t>
      </w:r>
    </w:p>
    <w:p w14:paraId="56ABCA24" w14:textId="77777777" w:rsidR="00EF19DC" w:rsidRPr="00EF099E" w:rsidRDefault="00EF19DC" w:rsidP="00EF19DC">
      <w:pPr>
        <w:pStyle w:val="Bezodstpw"/>
        <w:spacing w:line="276" w:lineRule="auto"/>
        <w:ind w:left="567"/>
        <w:jc w:val="both"/>
        <w:rPr>
          <w:rFonts w:ascii="Times New Roman" w:hAnsi="Times New Roman"/>
        </w:rPr>
      </w:pPr>
    </w:p>
    <w:p w14:paraId="1776B0BB" w14:textId="77777777" w:rsidR="00EF19DC" w:rsidRPr="00EF099E" w:rsidRDefault="00EF19DC" w:rsidP="00EF19DC">
      <w:pPr>
        <w:pStyle w:val="Bezodstpw"/>
        <w:numPr>
          <w:ilvl w:val="2"/>
          <w:numId w:val="2"/>
        </w:numPr>
        <w:spacing w:line="276" w:lineRule="auto"/>
        <w:ind w:left="567" w:hanging="567"/>
        <w:jc w:val="both"/>
        <w:rPr>
          <w:rFonts w:ascii="Times New Roman" w:hAnsi="Times New Roman"/>
        </w:rPr>
      </w:pPr>
      <w:r w:rsidRPr="00EF099E">
        <w:rPr>
          <w:rFonts w:ascii="Times New Roman" w:hAnsi="Times New Roman"/>
        </w:rPr>
        <w:t>Z udziału w postępowaniu wykluczone są podmioty i osoby których udział w postępowaniu mógłby wywołać konflikt interesów opisany w pkt 6 sekcji 3.2.2. Wytycznych oraz w art. 12 umowy Grantowej projektu Ambasador.</w:t>
      </w:r>
    </w:p>
    <w:p w14:paraId="3F66ADC1" w14:textId="77777777" w:rsidR="00EF19DC" w:rsidRPr="00EF099E" w:rsidRDefault="00EF19DC" w:rsidP="00EF19DC">
      <w:pPr>
        <w:pStyle w:val="Bezodstpw"/>
        <w:spacing w:line="276" w:lineRule="auto"/>
        <w:ind w:left="567"/>
        <w:jc w:val="both"/>
        <w:rPr>
          <w:rFonts w:ascii="Times New Roman" w:hAnsi="Times New Roman"/>
        </w:rPr>
      </w:pPr>
    </w:p>
    <w:p w14:paraId="6124AB50" w14:textId="77777777" w:rsidR="00EF19DC" w:rsidRPr="00EF099E" w:rsidRDefault="00EF19DC" w:rsidP="00EF19DC">
      <w:pPr>
        <w:pStyle w:val="Bezodstpw"/>
        <w:spacing w:line="276" w:lineRule="auto"/>
        <w:ind w:left="567"/>
        <w:jc w:val="both"/>
        <w:rPr>
          <w:rFonts w:ascii="Times New Roman" w:hAnsi="Times New Roman"/>
        </w:rPr>
      </w:pPr>
      <w:r w:rsidRPr="00EF099E">
        <w:rPr>
          <w:rFonts w:ascii="Times New Roman" w:hAnsi="Times New Roman"/>
        </w:rPr>
        <w:t>Definicja konfliktu zawarta w Wytycznych:</w:t>
      </w:r>
    </w:p>
    <w:p w14:paraId="56CD12F9" w14:textId="77777777" w:rsidR="00EF19DC" w:rsidRPr="00EF099E" w:rsidRDefault="00EF19DC" w:rsidP="00EF19DC">
      <w:pPr>
        <w:pStyle w:val="Bezodstpw"/>
        <w:ind w:left="567"/>
        <w:jc w:val="both"/>
        <w:rPr>
          <w:rFonts w:ascii="Times New Roman" w:hAnsi="Times New Roman"/>
        </w:rPr>
      </w:pPr>
      <w:r w:rsidRPr="00EF099E">
        <w:rPr>
          <w:rFonts w:ascii="Times New Roman" w:hAnsi="Times New Roman"/>
        </w:rPr>
        <w:t>„</w:t>
      </w:r>
      <w:r w:rsidRPr="00EF099E">
        <w:rPr>
          <w:rFonts w:ascii="Times New Roman" w:hAnsi="Times New Roman"/>
          <w:i/>
          <w:iCs/>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Pr="00EF099E">
        <w:rPr>
          <w:rFonts w:ascii="Times New Roman" w:hAnsi="Times New Roman"/>
        </w:rPr>
        <w:t>.”</w:t>
      </w:r>
    </w:p>
    <w:p w14:paraId="145DBE6A" w14:textId="77777777" w:rsidR="00EF19DC" w:rsidRPr="00EF099E" w:rsidRDefault="00EF19DC" w:rsidP="00EF19DC">
      <w:pPr>
        <w:pStyle w:val="Bezodstpw"/>
        <w:ind w:left="567"/>
        <w:jc w:val="both"/>
        <w:rPr>
          <w:rFonts w:ascii="Times New Roman" w:hAnsi="Times New Roman"/>
        </w:rPr>
      </w:pPr>
    </w:p>
    <w:p w14:paraId="6B5EA7D2" w14:textId="77777777" w:rsidR="00EF19DC" w:rsidRPr="00EF099E" w:rsidRDefault="00EF19DC" w:rsidP="00EF19DC">
      <w:pPr>
        <w:pStyle w:val="Bezodstpw"/>
        <w:ind w:left="567"/>
        <w:jc w:val="both"/>
        <w:rPr>
          <w:rFonts w:ascii="Times New Roman" w:hAnsi="Times New Roman"/>
        </w:rPr>
      </w:pPr>
      <w:r w:rsidRPr="00EF099E">
        <w:rPr>
          <w:rFonts w:ascii="Times New Roman" w:hAnsi="Times New Roman"/>
        </w:rPr>
        <w:t>Definicja konfliktu zgodnie z treścią umowy w projekcie Ambasador:</w:t>
      </w:r>
    </w:p>
    <w:p w14:paraId="29590FC9" w14:textId="77777777" w:rsidR="00EF19DC" w:rsidRPr="00EF099E" w:rsidRDefault="00EF19DC" w:rsidP="00EF19DC">
      <w:pPr>
        <w:pStyle w:val="Bezodstpw"/>
        <w:ind w:left="567"/>
        <w:jc w:val="both"/>
        <w:rPr>
          <w:rFonts w:ascii="Times New Roman" w:hAnsi="Times New Roman"/>
        </w:rPr>
      </w:pPr>
    </w:p>
    <w:p w14:paraId="58BF6C75" w14:textId="77777777" w:rsidR="00EF19DC" w:rsidRPr="00EF099E" w:rsidRDefault="00EF19DC" w:rsidP="00EF19DC">
      <w:pPr>
        <w:pStyle w:val="Bezodstpw"/>
        <w:ind w:left="567"/>
        <w:jc w:val="both"/>
        <w:rPr>
          <w:rFonts w:ascii="Times New Roman" w:hAnsi="Times New Roman"/>
        </w:rPr>
      </w:pPr>
      <w:r w:rsidRPr="00EF099E">
        <w:rPr>
          <w:rFonts w:ascii="Times New Roman" w:hAnsi="Times New Roman"/>
        </w:rPr>
        <w:t>(Tłumaczenie)</w:t>
      </w:r>
    </w:p>
    <w:p w14:paraId="42B0A78F" w14:textId="77777777" w:rsidR="00EF19DC" w:rsidRPr="00EF099E" w:rsidRDefault="00EF19DC" w:rsidP="00EF19DC">
      <w:pPr>
        <w:pStyle w:val="Bezodstpw"/>
        <w:ind w:left="567"/>
        <w:jc w:val="both"/>
        <w:rPr>
          <w:rFonts w:ascii="Times New Roman" w:hAnsi="Times New Roman"/>
        </w:rPr>
      </w:pPr>
      <w:r w:rsidRPr="00EF099E">
        <w:rPr>
          <w:rFonts w:ascii="Times New Roman" w:hAnsi="Times New Roman"/>
        </w:rPr>
        <w:t>„</w:t>
      </w:r>
      <w:r w:rsidRPr="00EF099E">
        <w:rPr>
          <w:rFonts w:ascii="Times New Roman" w:hAnsi="Times New Roman"/>
          <w:i/>
          <w:iCs/>
        </w:rPr>
        <w:t>Do konfliktu interesu może dojść z powodów związanych z rodziną, życiem emocjonalnym, przynależnością polityczną lub narodową, interesami ekonomicznymi lub jakimkolwiek innym interesem bezpośrednim lub pośrednim</w:t>
      </w:r>
      <w:r w:rsidRPr="00EF099E">
        <w:rPr>
          <w:rFonts w:ascii="Times New Roman" w:hAnsi="Times New Roman"/>
        </w:rPr>
        <w:t>.”</w:t>
      </w:r>
    </w:p>
    <w:p w14:paraId="0E18F7BD" w14:textId="77777777" w:rsidR="00EF19DC" w:rsidRPr="00EF099E" w:rsidRDefault="00EF19DC" w:rsidP="00EF19DC">
      <w:pPr>
        <w:pStyle w:val="Bezodstpw"/>
        <w:ind w:left="567"/>
        <w:jc w:val="both"/>
        <w:rPr>
          <w:rFonts w:ascii="Times New Roman" w:hAnsi="Times New Roman"/>
        </w:rPr>
      </w:pPr>
    </w:p>
    <w:p w14:paraId="6EE4B884" w14:textId="77777777" w:rsidR="00EF19DC" w:rsidRPr="00EF099E" w:rsidRDefault="00EF19DC" w:rsidP="00EF19DC">
      <w:pPr>
        <w:pStyle w:val="Bezodstpw"/>
        <w:spacing w:line="276" w:lineRule="auto"/>
        <w:ind w:left="567"/>
        <w:jc w:val="both"/>
        <w:rPr>
          <w:rFonts w:ascii="Times New Roman" w:hAnsi="Times New Roman"/>
          <w:i/>
          <w:u w:val="single"/>
        </w:rPr>
      </w:pPr>
    </w:p>
    <w:p w14:paraId="57879C42" w14:textId="77777777" w:rsidR="00EF19DC" w:rsidRPr="00EF099E" w:rsidRDefault="00EF19DC" w:rsidP="00EF19DC">
      <w:pPr>
        <w:pStyle w:val="Bezodstpw"/>
        <w:spacing w:line="276" w:lineRule="auto"/>
        <w:ind w:left="567"/>
        <w:jc w:val="both"/>
        <w:rPr>
          <w:rFonts w:ascii="Times New Roman" w:hAnsi="Times New Roman"/>
          <w:i/>
          <w:u w:val="single"/>
        </w:rPr>
      </w:pPr>
      <w:r w:rsidRPr="00EF099E">
        <w:rPr>
          <w:rFonts w:ascii="Times New Roman" w:hAnsi="Times New Roman"/>
          <w:i/>
          <w:u w:val="single"/>
        </w:rPr>
        <w:t>Sposób weryfikacji podstaw/braku podstaw wykluczenia:</w:t>
      </w:r>
    </w:p>
    <w:p w14:paraId="08827702" w14:textId="77777777" w:rsidR="00EF19DC" w:rsidRPr="00EF099E" w:rsidRDefault="00EF19DC" w:rsidP="00EF19DC">
      <w:pPr>
        <w:pStyle w:val="Bezodstpw"/>
        <w:spacing w:line="276" w:lineRule="auto"/>
        <w:ind w:left="567"/>
        <w:jc w:val="both"/>
        <w:rPr>
          <w:rFonts w:ascii="Times New Roman" w:hAnsi="Times New Roman"/>
          <w:i/>
          <w:u w:val="single"/>
        </w:rPr>
      </w:pPr>
      <w:r w:rsidRPr="00EF099E">
        <w:rPr>
          <w:rFonts w:ascii="Times New Roman" w:hAnsi="Times New Roman"/>
          <w:i/>
        </w:rPr>
        <w:t>Weryfikacja nastąpi na podstawie oświadczenia Oferenta oraz oświadczeń Zamawiającego i osób wykonujących w imieniu Zamawiającego czynności związanych z przygotowaniem i przeprowadzaniem procedury wyboru wykonawcy.</w:t>
      </w:r>
    </w:p>
    <w:p w14:paraId="101C31D7" w14:textId="77777777" w:rsidR="00EF19DC" w:rsidRPr="00EF099E" w:rsidRDefault="00EF19DC" w:rsidP="00EF19DC">
      <w:pPr>
        <w:pStyle w:val="Bezodstpw"/>
        <w:ind w:left="567"/>
        <w:jc w:val="both"/>
        <w:rPr>
          <w:rFonts w:ascii="Times New Roman" w:hAnsi="Times New Roman"/>
        </w:rPr>
      </w:pPr>
    </w:p>
    <w:p w14:paraId="1C8FDCFD" w14:textId="576C1339" w:rsidR="009365F2" w:rsidRPr="00EF099E" w:rsidRDefault="00CF68AD" w:rsidP="00EF19DC">
      <w:pPr>
        <w:pStyle w:val="Bezodstpw"/>
        <w:numPr>
          <w:ilvl w:val="2"/>
          <w:numId w:val="2"/>
        </w:numPr>
        <w:spacing w:line="276" w:lineRule="auto"/>
        <w:ind w:left="567" w:hanging="567"/>
        <w:jc w:val="both"/>
        <w:rPr>
          <w:rFonts w:ascii="Times New Roman" w:hAnsi="Times New Roman"/>
        </w:rPr>
      </w:pPr>
      <w:r w:rsidRPr="00EF099E">
        <w:rPr>
          <w:rFonts w:ascii="Times New Roman" w:hAnsi="Times New Roman"/>
        </w:rPr>
        <w:t>Z udziału w postępowaniu wykluczone są również podmioty,</w:t>
      </w:r>
      <w:r w:rsidR="00607E9D" w:rsidRPr="00EF099E">
        <w:rPr>
          <w:rFonts w:ascii="Times New Roman" w:hAnsi="Times New Roman"/>
        </w:rPr>
        <w:t xml:space="preserve"> które nie złożą:</w:t>
      </w:r>
    </w:p>
    <w:p w14:paraId="2BF895FC" w14:textId="0B3B233B" w:rsidR="00EF5BEC" w:rsidRPr="00EF099E" w:rsidRDefault="00F65462" w:rsidP="00EF5BEC">
      <w:pPr>
        <w:pStyle w:val="Bezodstpw"/>
        <w:numPr>
          <w:ilvl w:val="0"/>
          <w:numId w:val="26"/>
        </w:numPr>
        <w:jc w:val="both"/>
        <w:rPr>
          <w:rFonts w:ascii="Times New Roman" w:hAnsi="Times New Roman"/>
        </w:rPr>
      </w:pPr>
      <w:r w:rsidRPr="00EF099E">
        <w:rPr>
          <w:rFonts w:ascii="Times New Roman" w:hAnsi="Times New Roman"/>
        </w:rPr>
        <w:t>Zaświadczeni</w:t>
      </w:r>
      <w:r w:rsidR="00B86F02" w:rsidRPr="00EF099E">
        <w:rPr>
          <w:rFonts w:ascii="Times New Roman" w:hAnsi="Times New Roman"/>
        </w:rPr>
        <w:t>a</w:t>
      </w:r>
      <w:r w:rsidRPr="00EF099E">
        <w:rPr>
          <w:rFonts w:ascii="Times New Roman" w:hAnsi="Times New Roman"/>
        </w:rPr>
        <w:t xml:space="preserve"> Oferenta o braku zaległości składek w ZUS i Urzędzie Skarbowym (jeżeli oferent jest z terenu RP, jeżeli nie to analogiczne zaświadczenie właściwe dla terytorium na którym się znajduje). </w:t>
      </w:r>
      <w:r w:rsidR="00EF5BEC" w:rsidRPr="00EF099E">
        <w:rPr>
          <w:rFonts w:ascii="Times New Roman" w:hAnsi="Times New Roman"/>
        </w:rPr>
        <w:t>Zaświadczenie</w:t>
      </w:r>
      <w:r w:rsidR="00E36ABD" w:rsidRPr="00EF099E">
        <w:rPr>
          <w:rFonts w:ascii="Times New Roman" w:hAnsi="Times New Roman"/>
        </w:rPr>
        <w:t xml:space="preserve"> musi zostać</w:t>
      </w:r>
      <w:r w:rsidR="00EF5BEC" w:rsidRPr="00EF099E">
        <w:rPr>
          <w:rFonts w:ascii="Times New Roman" w:hAnsi="Times New Roman"/>
        </w:rPr>
        <w:t xml:space="preserve"> wystawione nie wcześniej niż 3 miesiące przed jego złożeniem</w:t>
      </w:r>
      <w:r w:rsidR="00770DBA" w:rsidRPr="00EF099E">
        <w:rPr>
          <w:rFonts w:ascii="Times New Roman" w:hAnsi="Times New Roman"/>
        </w:rPr>
        <w:t xml:space="preserve"> przez uprawniony organ</w:t>
      </w:r>
      <w:r w:rsidR="00E36ABD" w:rsidRPr="00EF099E">
        <w:rPr>
          <w:rFonts w:ascii="Times New Roman" w:hAnsi="Times New Roman"/>
        </w:rPr>
        <w:t>.</w:t>
      </w:r>
    </w:p>
    <w:p w14:paraId="350F0A67" w14:textId="77777777" w:rsidR="0066010E" w:rsidRPr="00EF099E" w:rsidRDefault="0066010E" w:rsidP="0066010E">
      <w:pPr>
        <w:pStyle w:val="Bezodstpw"/>
        <w:spacing w:line="276" w:lineRule="auto"/>
        <w:ind w:left="1287"/>
        <w:jc w:val="both"/>
        <w:rPr>
          <w:rFonts w:ascii="Times New Roman" w:hAnsi="Times New Roman"/>
          <w:i/>
          <w:u w:val="single"/>
        </w:rPr>
      </w:pPr>
    </w:p>
    <w:p w14:paraId="35D62B58" w14:textId="553A34F9" w:rsidR="0066010E" w:rsidRPr="00EF099E" w:rsidRDefault="0066010E" w:rsidP="0066010E">
      <w:pPr>
        <w:pStyle w:val="Bezodstpw"/>
        <w:spacing w:line="276" w:lineRule="auto"/>
        <w:ind w:left="1287"/>
        <w:jc w:val="both"/>
        <w:rPr>
          <w:rFonts w:ascii="Times New Roman" w:hAnsi="Times New Roman"/>
          <w:i/>
          <w:u w:val="single"/>
        </w:rPr>
      </w:pPr>
      <w:r w:rsidRPr="00EF099E">
        <w:rPr>
          <w:rFonts w:ascii="Times New Roman" w:hAnsi="Times New Roman"/>
          <w:i/>
          <w:u w:val="single"/>
        </w:rPr>
        <w:t>Sposób weryfikacji podstaw/braku podstaw wykluczenia:</w:t>
      </w:r>
    </w:p>
    <w:p w14:paraId="5ED50D5B" w14:textId="0CA2D075" w:rsidR="0066010E" w:rsidRPr="00EF099E" w:rsidRDefault="0066010E" w:rsidP="00BE4B24">
      <w:pPr>
        <w:pStyle w:val="Bezodstpw"/>
        <w:spacing w:line="276" w:lineRule="auto"/>
        <w:ind w:left="1287"/>
        <w:jc w:val="both"/>
        <w:rPr>
          <w:rFonts w:ascii="Times New Roman" w:hAnsi="Times New Roman"/>
          <w:i/>
          <w:u w:val="single"/>
        </w:rPr>
      </w:pPr>
      <w:r w:rsidRPr="00EF099E">
        <w:rPr>
          <w:rFonts w:ascii="Times New Roman" w:hAnsi="Times New Roman"/>
          <w:i/>
        </w:rPr>
        <w:t>Weryfikacja nastąpi na podstawie zaświadczeń wydanych przez s</w:t>
      </w:r>
      <w:r w:rsidR="003353CA" w:rsidRPr="00EF099E">
        <w:rPr>
          <w:rFonts w:ascii="Times New Roman" w:hAnsi="Times New Roman"/>
          <w:i/>
        </w:rPr>
        <w:t>tosowne organy</w:t>
      </w:r>
      <w:r w:rsidRPr="00EF099E">
        <w:rPr>
          <w:rFonts w:ascii="Times New Roman" w:hAnsi="Times New Roman"/>
          <w:i/>
        </w:rPr>
        <w:t xml:space="preserve"> złożonych przez Oferenta</w:t>
      </w:r>
      <w:r w:rsidR="003353CA" w:rsidRPr="00EF099E">
        <w:rPr>
          <w:rFonts w:ascii="Times New Roman" w:hAnsi="Times New Roman"/>
          <w:i/>
        </w:rPr>
        <w:t>.</w:t>
      </w:r>
    </w:p>
    <w:p w14:paraId="200EF2D5" w14:textId="77777777" w:rsidR="0066010E" w:rsidRPr="00EF099E" w:rsidRDefault="0066010E" w:rsidP="0066010E">
      <w:pPr>
        <w:pStyle w:val="Bezodstpw"/>
        <w:ind w:left="1287"/>
        <w:jc w:val="both"/>
        <w:rPr>
          <w:rFonts w:ascii="Times New Roman" w:hAnsi="Times New Roman"/>
        </w:rPr>
      </w:pPr>
    </w:p>
    <w:p w14:paraId="50B4EC7F" w14:textId="2F33123F" w:rsidR="0010369D" w:rsidRPr="00EF099E" w:rsidRDefault="0010369D" w:rsidP="0010369D">
      <w:pPr>
        <w:pStyle w:val="Bezodstpw"/>
        <w:numPr>
          <w:ilvl w:val="0"/>
          <w:numId w:val="26"/>
        </w:numPr>
        <w:jc w:val="both"/>
        <w:rPr>
          <w:rFonts w:ascii="Times New Roman" w:hAnsi="Times New Roman"/>
        </w:rPr>
      </w:pPr>
      <w:r w:rsidRPr="00EF099E">
        <w:rPr>
          <w:rFonts w:ascii="Times New Roman" w:hAnsi="Times New Roman"/>
        </w:rPr>
        <w:t>Oświadczenie Oferenta o niewystępowaniu niżej wymienionych podstaw wykluczenia</w:t>
      </w:r>
      <w:r w:rsidR="0066010E" w:rsidRPr="00EF099E">
        <w:rPr>
          <w:rFonts w:ascii="Times New Roman" w:hAnsi="Times New Roman"/>
        </w:rPr>
        <w:t>:</w:t>
      </w:r>
    </w:p>
    <w:p w14:paraId="47E1B368" w14:textId="77777777" w:rsidR="0010369D" w:rsidRPr="00EF099E" w:rsidRDefault="0010369D" w:rsidP="0010369D">
      <w:pPr>
        <w:pStyle w:val="Bezodstpw"/>
        <w:ind w:left="1287"/>
        <w:jc w:val="both"/>
        <w:rPr>
          <w:rFonts w:ascii="Times New Roman" w:hAnsi="Times New Roman"/>
        </w:rPr>
      </w:pPr>
    </w:p>
    <w:p w14:paraId="38AC6C81" w14:textId="77777777" w:rsidR="0010369D" w:rsidRPr="00EF099E" w:rsidRDefault="0010369D" w:rsidP="00BE4B24">
      <w:pPr>
        <w:pStyle w:val="Bezodstpw"/>
        <w:ind w:left="1287"/>
        <w:jc w:val="both"/>
        <w:rPr>
          <w:rFonts w:ascii="Times New Roman" w:hAnsi="Times New Roman"/>
        </w:rPr>
      </w:pPr>
      <w:r w:rsidRPr="00EF099E">
        <w:rPr>
          <w:rFonts w:ascii="Times New Roman" w:hAnsi="Times New Roman"/>
        </w:rPr>
        <w:t>Z postępowania o udzielenie zamówienia wyklucza się wykonawcę:</w:t>
      </w:r>
    </w:p>
    <w:p w14:paraId="49CB74E4" w14:textId="464894E3" w:rsidR="0010369D" w:rsidRPr="00EF099E" w:rsidRDefault="0010369D" w:rsidP="00BE4B24">
      <w:pPr>
        <w:pStyle w:val="Bezodstpw"/>
        <w:ind w:left="1287"/>
        <w:jc w:val="both"/>
        <w:rPr>
          <w:rFonts w:ascii="Times New Roman" w:hAnsi="Times New Roman"/>
        </w:rPr>
      </w:pPr>
      <w:r w:rsidRPr="00EF099E">
        <w:rPr>
          <w:rFonts w:ascii="Times New Roman" w:hAnsi="Times New Roman"/>
        </w:rPr>
        <w:t>1)</w:t>
      </w:r>
      <w:r w:rsidR="00415D6F" w:rsidRPr="00EF099E">
        <w:rPr>
          <w:rFonts w:ascii="Times New Roman" w:hAnsi="Times New Roman"/>
        </w:rPr>
        <w:t xml:space="preserve"> </w:t>
      </w:r>
      <w:r w:rsidRPr="00EF099E">
        <w:rPr>
          <w:rFonts w:ascii="Times New Roman" w:hAnsi="Times New Roman"/>
        </w:rPr>
        <w:t>będącego osobą fizyczną, którego prawomocnie skazano za przestępstwo:</w:t>
      </w:r>
    </w:p>
    <w:p w14:paraId="1D503B7A" w14:textId="77777777" w:rsidR="0010369D" w:rsidRPr="00EF099E" w:rsidRDefault="0010369D" w:rsidP="00BE4B24">
      <w:pPr>
        <w:pStyle w:val="Bezodstpw"/>
        <w:ind w:left="1287"/>
        <w:jc w:val="both"/>
        <w:rPr>
          <w:rFonts w:ascii="Times New Roman" w:hAnsi="Times New Roman"/>
        </w:rPr>
      </w:pPr>
    </w:p>
    <w:p w14:paraId="2A067955" w14:textId="1B8A2CA5" w:rsidR="0010369D" w:rsidRPr="00EF099E" w:rsidRDefault="0010369D" w:rsidP="00633306">
      <w:pPr>
        <w:pStyle w:val="Bezodstpw"/>
        <w:ind w:left="1287"/>
        <w:jc w:val="both"/>
        <w:rPr>
          <w:rFonts w:ascii="Times New Roman" w:hAnsi="Times New Roman"/>
        </w:rPr>
      </w:pPr>
      <w:r w:rsidRPr="00EF099E">
        <w:rPr>
          <w:rFonts w:ascii="Times New Roman" w:hAnsi="Times New Roman"/>
        </w:rPr>
        <w:t>a)</w:t>
      </w:r>
      <w:r w:rsidR="00415D6F" w:rsidRPr="00EF099E">
        <w:rPr>
          <w:rFonts w:ascii="Times New Roman" w:hAnsi="Times New Roman"/>
        </w:rPr>
        <w:t xml:space="preserve"> </w:t>
      </w:r>
      <w:r w:rsidRPr="00EF099E">
        <w:rPr>
          <w:rFonts w:ascii="Times New Roman" w:hAnsi="Times New Roman"/>
        </w:rPr>
        <w:t>udziału w zorganizowanej grupie przestępczej albo związku mającym na celu popełnienie przestępstwa lub przestępstwa skarbowego, o którym mowa w art. 258 Kodeksu karnego,</w:t>
      </w:r>
    </w:p>
    <w:p w14:paraId="55698CB1" w14:textId="77777777" w:rsidR="0010369D" w:rsidRPr="00EF099E" w:rsidRDefault="0010369D" w:rsidP="00633306">
      <w:pPr>
        <w:pStyle w:val="Bezodstpw"/>
        <w:ind w:left="1287"/>
        <w:jc w:val="both"/>
        <w:rPr>
          <w:rFonts w:ascii="Times New Roman" w:hAnsi="Times New Roman"/>
        </w:rPr>
      </w:pPr>
    </w:p>
    <w:p w14:paraId="4D4741D5" w14:textId="1EDF7901" w:rsidR="0010369D" w:rsidRPr="00EF099E" w:rsidRDefault="0010369D" w:rsidP="00633306">
      <w:pPr>
        <w:pStyle w:val="Bezodstpw"/>
        <w:ind w:left="1287"/>
        <w:jc w:val="both"/>
        <w:rPr>
          <w:rFonts w:ascii="Times New Roman" w:hAnsi="Times New Roman"/>
        </w:rPr>
      </w:pPr>
      <w:r w:rsidRPr="00EF099E">
        <w:rPr>
          <w:rFonts w:ascii="Times New Roman" w:hAnsi="Times New Roman"/>
        </w:rPr>
        <w:t>b)</w:t>
      </w:r>
      <w:r w:rsidR="00415D6F" w:rsidRPr="00EF099E">
        <w:rPr>
          <w:rFonts w:ascii="Times New Roman" w:hAnsi="Times New Roman"/>
        </w:rPr>
        <w:t xml:space="preserve"> </w:t>
      </w:r>
      <w:r w:rsidRPr="00EF099E">
        <w:rPr>
          <w:rFonts w:ascii="Times New Roman" w:hAnsi="Times New Roman"/>
        </w:rPr>
        <w:t>handlu ludźmi, o którym mowa w art. 189a Kodeksu karnego,</w:t>
      </w:r>
    </w:p>
    <w:p w14:paraId="69EC18C5" w14:textId="77777777" w:rsidR="003C712E" w:rsidRPr="00EF099E" w:rsidRDefault="003C712E" w:rsidP="00633306">
      <w:pPr>
        <w:pStyle w:val="Bezodstpw"/>
        <w:ind w:left="1287"/>
        <w:jc w:val="both"/>
        <w:rPr>
          <w:rFonts w:ascii="Times New Roman" w:hAnsi="Times New Roman"/>
        </w:rPr>
      </w:pPr>
    </w:p>
    <w:p w14:paraId="41B578EC"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69ECC8D4" w14:textId="77777777" w:rsidR="0010369D" w:rsidRPr="00EF099E" w:rsidRDefault="0010369D" w:rsidP="00633306">
      <w:pPr>
        <w:pStyle w:val="Bezodstpw"/>
        <w:ind w:left="1287"/>
        <w:jc w:val="both"/>
        <w:rPr>
          <w:rFonts w:ascii="Times New Roman" w:hAnsi="Times New Roman"/>
        </w:rPr>
      </w:pPr>
    </w:p>
    <w:p w14:paraId="3BE157B7"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EEED422" w14:textId="77777777" w:rsidR="0010369D" w:rsidRPr="00EF099E" w:rsidRDefault="0010369D" w:rsidP="00633306">
      <w:pPr>
        <w:pStyle w:val="Bezodstpw"/>
        <w:ind w:left="1287"/>
        <w:jc w:val="both"/>
        <w:rPr>
          <w:rFonts w:ascii="Times New Roman" w:hAnsi="Times New Roman"/>
        </w:rPr>
      </w:pPr>
    </w:p>
    <w:p w14:paraId="3B4CEF39"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e) o charakterze terrorystycznym, o którym mowa w art. 115 § 20 Kodeksu karnego, lub mające na celu popełnienie tego przestępstwa,</w:t>
      </w:r>
    </w:p>
    <w:p w14:paraId="11823381" w14:textId="77777777" w:rsidR="0010369D" w:rsidRPr="00EF099E" w:rsidRDefault="0010369D" w:rsidP="00633306">
      <w:pPr>
        <w:pStyle w:val="Bezodstpw"/>
        <w:ind w:left="1287"/>
        <w:jc w:val="both"/>
        <w:rPr>
          <w:rFonts w:ascii="Times New Roman" w:hAnsi="Times New Roman"/>
        </w:rPr>
      </w:pPr>
    </w:p>
    <w:p w14:paraId="4AFE8E84" w14:textId="7E31E4A4" w:rsidR="0010369D" w:rsidRPr="00EF099E" w:rsidRDefault="0010369D" w:rsidP="00633306">
      <w:pPr>
        <w:pStyle w:val="Bezodstpw"/>
        <w:ind w:left="1287"/>
        <w:jc w:val="both"/>
        <w:rPr>
          <w:rFonts w:ascii="Times New Roman" w:hAnsi="Times New Roman"/>
        </w:rPr>
      </w:pPr>
      <w:r w:rsidRPr="00EF099E">
        <w:rPr>
          <w:rFonts w:ascii="Times New Roman" w:hAnsi="Times New Roman"/>
        </w:rPr>
        <w:t>f)</w:t>
      </w:r>
      <w:r w:rsidR="00415D6F" w:rsidRPr="00EF099E">
        <w:rPr>
          <w:rFonts w:ascii="Times New Roman" w:hAnsi="Times New Roman"/>
        </w:rPr>
        <w:t xml:space="preserve"> </w:t>
      </w:r>
      <w:r w:rsidRPr="00EF099E">
        <w:rPr>
          <w:rFonts w:ascii="Times New Roman" w:hAnsi="Times New Roman"/>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22AE2FB4" w14:textId="77777777" w:rsidR="0010369D" w:rsidRPr="00EF099E" w:rsidRDefault="0010369D" w:rsidP="00633306">
      <w:pPr>
        <w:pStyle w:val="Bezodstpw"/>
        <w:ind w:left="1287"/>
        <w:jc w:val="both"/>
        <w:rPr>
          <w:rFonts w:ascii="Times New Roman" w:hAnsi="Times New Roman"/>
        </w:rPr>
      </w:pPr>
    </w:p>
    <w:p w14:paraId="0F68C663"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18F8E12" w14:textId="77777777" w:rsidR="0010369D" w:rsidRPr="00EF099E" w:rsidRDefault="0010369D" w:rsidP="00633306">
      <w:pPr>
        <w:pStyle w:val="Bezodstpw"/>
        <w:ind w:left="1287"/>
        <w:jc w:val="both"/>
        <w:rPr>
          <w:rFonts w:ascii="Times New Roman" w:hAnsi="Times New Roman"/>
        </w:rPr>
      </w:pPr>
    </w:p>
    <w:p w14:paraId="3B4A14AB"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h) o którym mowa w art. 9 ust. 1 i 3 lub art. 10 ustawy z dnia 15 czerwca 2012 r. o skutkach powierzania wykonywania pracy cudzoziemcom przebywającym wbrew przepisom na terytorium Rzeczypospolitej Polskiej</w:t>
      </w:r>
    </w:p>
    <w:p w14:paraId="2407AC94" w14:textId="77777777" w:rsidR="0010369D" w:rsidRPr="00EF099E" w:rsidRDefault="0010369D" w:rsidP="00633306">
      <w:pPr>
        <w:pStyle w:val="Bezodstpw"/>
        <w:ind w:left="1287"/>
        <w:jc w:val="both"/>
        <w:rPr>
          <w:rFonts w:ascii="Times New Roman" w:hAnsi="Times New Roman"/>
        </w:rPr>
      </w:pPr>
    </w:p>
    <w:p w14:paraId="5574760B"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 lub za odpowiedni czyn zabroniony określony w przepisach prawa obcego;</w:t>
      </w:r>
    </w:p>
    <w:p w14:paraId="6FE15A63" w14:textId="77777777" w:rsidR="0010369D" w:rsidRPr="00EF099E" w:rsidRDefault="0010369D" w:rsidP="00633306">
      <w:pPr>
        <w:pStyle w:val="Bezodstpw"/>
        <w:ind w:left="1287"/>
        <w:jc w:val="both"/>
        <w:rPr>
          <w:rFonts w:ascii="Times New Roman" w:hAnsi="Times New Roman"/>
        </w:rPr>
      </w:pPr>
    </w:p>
    <w:p w14:paraId="3355725D" w14:textId="77777777" w:rsidR="0010369D" w:rsidRPr="00EF099E" w:rsidRDefault="0010369D" w:rsidP="00633306">
      <w:pPr>
        <w:pStyle w:val="Bezodstpw"/>
        <w:ind w:left="1287"/>
        <w:jc w:val="both"/>
        <w:rPr>
          <w:rFonts w:ascii="Times New Roman" w:hAnsi="Times New Roman"/>
        </w:rPr>
      </w:pPr>
      <w:r w:rsidRPr="00EF099E">
        <w:rPr>
          <w:rFonts w:ascii="Times New Roman" w:hAnsi="Times New Roma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01130ED" w14:textId="77777777" w:rsidR="0010369D" w:rsidRPr="00EF099E" w:rsidRDefault="0010369D" w:rsidP="00633306">
      <w:pPr>
        <w:pStyle w:val="Bezodstpw"/>
        <w:ind w:left="1287"/>
        <w:jc w:val="both"/>
        <w:rPr>
          <w:rFonts w:ascii="Times New Roman" w:hAnsi="Times New Roman"/>
        </w:rPr>
      </w:pPr>
    </w:p>
    <w:p w14:paraId="5E8ED773" w14:textId="5B1D5A24" w:rsidR="0010369D" w:rsidRPr="00EF099E" w:rsidRDefault="0010369D" w:rsidP="00633306">
      <w:pPr>
        <w:pStyle w:val="Bezodstpw"/>
        <w:ind w:left="1287"/>
        <w:jc w:val="both"/>
        <w:rPr>
          <w:rFonts w:ascii="Times New Roman" w:hAnsi="Times New Roman"/>
        </w:rPr>
      </w:pPr>
      <w:r w:rsidRPr="00EF099E">
        <w:rPr>
          <w:rFonts w:ascii="Times New Roman" w:hAnsi="Times New Roman"/>
        </w:rPr>
        <w:t>3)</w:t>
      </w:r>
      <w:r w:rsidR="00415D6F" w:rsidRPr="00EF099E">
        <w:rPr>
          <w:rFonts w:ascii="Times New Roman" w:hAnsi="Times New Roman"/>
        </w:rPr>
        <w:t xml:space="preserve"> </w:t>
      </w:r>
      <w:r w:rsidRPr="00EF099E">
        <w:rPr>
          <w:rFonts w:ascii="Times New Roman" w:hAnsi="Times New Roman"/>
        </w:rPr>
        <w:t xml:space="preserve">wobec którego wydano prawomocny wyrok sądu lub ostateczną decyzję administracyjną o zaleganiu z uiszczeniem podatków, opłat lub składek na ubezpieczenie </w:t>
      </w:r>
      <w:r w:rsidRPr="00EF099E">
        <w:rPr>
          <w:rFonts w:ascii="Times New Roman" w:hAnsi="Times New Roman"/>
        </w:rPr>
        <w:lastRenderedPageBreak/>
        <w:t>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28EC5196" w14:textId="77777777" w:rsidR="0010369D" w:rsidRPr="00EF099E" w:rsidRDefault="0010369D" w:rsidP="00F17FC5">
      <w:pPr>
        <w:pStyle w:val="Bezodstpw"/>
        <w:ind w:left="1287"/>
        <w:jc w:val="both"/>
        <w:rPr>
          <w:rFonts w:ascii="Times New Roman" w:hAnsi="Times New Roman"/>
        </w:rPr>
      </w:pPr>
    </w:p>
    <w:p w14:paraId="7A9EB504" w14:textId="7DCE75C8" w:rsidR="00EF5BEC" w:rsidRPr="00EF099E" w:rsidRDefault="0010369D" w:rsidP="00F17FC5">
      <w:pPr>
        <w:pStyle w:val="Bezodstpw"/>
        <w:ind w:left="1287"/>
        <w:jc w:val="both"/>
        <w:rPr>
          <w:rFonts w:ascii="Times New Roman" w:hAnsi="Times New Roman"/>
        </w:rPr>
      </w:pPr>
      <w:r w:rsidRPr="00EF099E">
        <w:rPr>
          <w:rFonts w:ascii="Times New Roman" w:hAnsi="Times New Roman"/>
        </w:rPr>
        <w:t>4) wobec którego prawomocnie orzeczono zakaz ubiegania się o zamówienia publiczne</w:t>
      </w:r>
      <w:r w:rsidR="00F17FC5" w:rsidRPr="00EF099E">
        <w:rPr>
          <w:rFonts w:ascii="Times New Roman" w:hAnsi="Times New Roman"/>
        </w:rPr>
        <w:t>.</w:t>
      </w:r>
    </w:p>
    <w:p w14:paraId="06A1B848" w14:textId="77777777" w:rsidR="0051377F" w:rsidRPr="00EF099E" w:rsidRDefault="0051377F" w:rsidP="00752D6D">
      <w:pPr>
        <w:pStyle w:val="Bezodstpw"/>
        <w:spacing w:line="276" w:lineRule="auto"/>
        <w:ind w:left="1146" w:firstLine="141"/>
        <w:jc w:val="both"/>
        <w:rPr>
          <w:rFonts w:ascii="Times New Roman" w:hAnsi="Times New Roman"/>
          <w:i/>
          <w:u w:val="single"/>
        </w:rPr>
      </w:pPr>
    </w:p>
    <w:p w14:paraId="3150BFFC" w14:textId="653C79C9" w:rsidR="00620793" w:rsidRPr="00EF099E" w:rsidRDefault="00620793" w:rsidP="00752D6D">
      <w:pPr>
        <w:pStyle w:val="Bezodstpw"/>
        <w:spacing w:line="276" w:lineRule="auto"/>
        <w:ind w:left="1146" w:firstLine="141"/>
        <w:jc w:val="both"/>
        <w:rPr>
          <w:rFonts w:ascii="Times New Roman" w:hAnsi="Times New Roman"/>
          <w:iCs/>
          <w:u w:val="single"/>
        </w:rPr>
      </w:pPr>
      <w:r w:rsidRPr="00EF099E">
        <w:rPr>
          <w:rFonts w:ascii="Times New Roman" w:hAnsi="Times New Roman"/>
          <w:iCs/>
          <w:u w:val="single"/>
        </w:rPr>
        <w:t>Powyższe dotyczy również członków zarządu, organów nadzorczych oraz prokurentów.</w:t>
      </w:r>
    </w:p>
    <w:p w14:paraId="484C4A56" w14:textId="77777777" w:rsidR="00620793" w:rsidRPr="00EF099E" w:rsidRDefault="00620793" w:rsidP="00752D6D">
      <w:pPr>
        <w:pStyle w:val="Bezodstpw"/>
        <w:spacing w:line="276" w:lineRule="auto"/>
        <w:ind w:left="1146" w:firstLine="141"/>
        <w:jc w:val="both"/>
        <w:rPr>
          <w:rFonts w:ascii="Times New Roman" w:hAnsi="Times New Roman"/>
          <w:iCs/>
          <w:u w:val="single"/>
        </w:rPr>
      </w:pPr>
    </w:p>
    <w:p w14:paraId="5AE87401" w14:textId="34825272" w:rsidR="00752D6D" w:rsidRPr="00EF099E" w:rsidRDefault="00752D6D" w:rsidP="00752D6D">
      <w:pPr>
        <w:pStyle w:val="Bezodstpw"/>
        <w:spacing w:line="276" w:lineRule="auto"/>
        <w:ind w:left="1146" w:firstLine="141"/>
        <w:jc w:val="both"/>
        <w:rPr>
          <w:rFonts w:ascii="Times New Roman" w:hAnsi="Times New Roman"/>
          <w:i/>
          <w:u w:val="single"/>
        </w:rPr>
      </w:pPr>
      <w:r w:rsidRPr="00EF099E">
        <w:rPr>
          <w:rFonts w:ascii="Times New Roman" w:hAnsi="Times New Roman"/>
          <w:i/>
          <w:u w:val="single"/>
        </w:rPr>
        <w:t>Sposób weryfikacji podstaw/braku podstaw wykluczenia:</w:t>
      </w:r>
    </w:p>
    <w:p w14:paraId="03ABE442" w14:textId="22B72361" w:rsidR="00752D6D" w:rsidRPr="00EF099E" w:rsidRDefault="00752D6D" w:rsidP="00752D6D">
      <w:pPr>
        <w:pStyle w:val="Bezodstpw"/>
        <w:ind w:left="1287"/>
        <w:jc w:val="both"/>
        <w:rPr>
          <w:rFonts w:ascii="Times New Roman" w:hAnsi="Times New Roman"/>
        </w:rPr>
      </w:pPr>
      <w:r w:rsidRPr="00EF099E">
        <w:rPr>
          <w:rFonts w:ascii="Times New Roman" w:hAnsi="Times New Roman"/>
          <w:i/>
        </w:rPr>
        <w:t>Weryfikacja nastąpi na podstawie oświadczenia Oferenta</w:t>
      </w:r>
    </w:p>
    <w:p w14:paraId="55E46365" w14:textId="77777777" w:rsidR="00F17FC5" w:rsidRPr="00EF099E" w:rsidRDefault="00F17FC5" w:rsidP="00F17FC5">
      <w:pPr>
        <w:pStyle w:val="Bezodstpw"/>
        <w:ind w:left="1287"/>
        <w:jc w:val="both"/>
        <w:rPr>
          <w:rFonts w:ascii="Times New Roman" w:hAnsi="Times New Roman"/>
        </w:rPr>
      </w:pPr>
    </w:p>
    <w:p w14:paraId="24B0BBBB" w14:textId="3AD1C56E" w:rsidR="00EF19DC" w:rsidRPr="00EF099E" w:rsidRDefault="00EF19DC" w:rsidP="00EF19DC">
      <w:pPr>
        <w:pStyle w:val="Bezodstpw"/>
        <w:numPr>
          <w:ilvl w:val="2"/>
          <w:numId w:val="2"/>
        </w:numPr>
        <w:spacing w:line="276" w:lineRule="auto"/>
        <w:ind w:left="567" w:hanging="567"/>
        <w:jc w:val="both"/>
        <w:rPr>
          <w:rFonts w:ascii="Times New Roman" w:hAnsi="Times New Roman"/>
        </w:rPr>
      </w:pPr>
      <w:r w:rsidRPr="00EF099E">
        <w:rPr>
          <w:rFonts w:ascii="Times New Roman" w:hAnsi="Times New Roman"/>
        </w:rPr>
        <w:t>Z udziału w postępowaniu wykluczone są również podmioty, w stosunku do których zachodzą okoliczności:</w:t>
      </w:r>
    </w:p>
    <w:p w14:paraId="2B1EB85F" w14:textId="77777777" w:rsidR="00EF19DC" w:rsidRPr="00EF099E" w:rsidRDefault="00EF19DC" w:rsidP="00EF19DC">
      <w:pPr>
        <w:pStyle w:val="Bezodstpw"/>
        <w:numPr>
          <w:ilvl w:val="0"/>
          <w:numId w:val="29"/>
        </w:numPr>
        <w:spacing w:line="276" w:lineRule="auto"/>
        <w:jc w:val="both"/>
        <w:rPr>
          <w:rFonts w:ascii="Times New Roman" w:hAnsi="Times New Roman"/>
        </w:rPr>
      </w:pPr>
      <w:r w:rsidRPr="00EF099E">
        <w:rPr>
          <w:rFonts w:ascii="Times New Roman" w:hAnsi="Times New Roman"/>
        </w:rPr>
        <w:t>opisane w art. 7 ust. 1 ustawy z dnia 13 kwietnia 2022 r. o szczególnych rozwiązaniach w zakresie przeciwdziałania wspieraniu agresji na Ukrainę oraz służących ochronie bezpieczeństwa narodowego;</w:t>
      </w:r>
    </w:p>
    <w:p w14:paraId="5493DA45" w14:textId="77777777" w:rsidR="00EF19DC" w:rsidRPr="00EF099E" w:rsidRDefault="00EF19DC" w:rsidP="00EF19DC">
      <w:pPr>
        <w:pStyle w:val="Bezodstpw"/>
        <w:numPr>
          <w:ilvl w:val="0"/>
          <w:numId w:val="29"/>
        </w:numPr>
        <w:spacing w:line="276" w:lineRule="auto"/>
        <w:jc w:val="both"/>
        <w:rPr>
          <w:rFonts w:ascii="Times New Roman" w:hAnsi="Times New Roman"/>
        </w:rPr>
      </w:pPr>
      <w:r w:rsidRPr="00EF099E">
        <w:rPr>
          <w:rFonts w:ascii="Times New Roman" w:hAnsi="Times New Roman"/>
        </w:rPr>
        <w:t>opisane w art. 5k rozporządzenia Rady (UE) nr 833/2014 z dnia 31 lipca 2014 r. dotyczące środków ograniczających w związku z działaniami Rosji destabilizującymi sytuację na Ukrainie.</w:t>
      </w:r>
    </w:p>
    <w:p w14:paraId="47296707" w14:textId="77777777" w:rsidR="00EF19DC" w:rsidRPr="00EF099E" w:rsidRDefault="00EF19DC" w:rsidP="00EF19DC">
      <w:pPr>
        <w:pStyle w:val="Bezodstpw"/>
        <w:spacing w:line="276" w:lineRule="auto"/>
        <w:jc w:val="both"/>
        <w:rPr>
          <w:rFonts w:ascii="Times New Roman" w:hAnsi="Times New Roman"/>
          <w:i/>
          <w:u w:val="single"/>
        </w:rPr>
      </w:pPr>
    </w:p>
    <w:p w14:paraId="1A6248D8" w14:textId="77777777" w:rsidR="00EF19DC" w:rsidRPr="00EF099E" w:rsidRDefault="00EF19DC" w:rsidP="00EF19DC">
      <w:pPr>
        <w:pStyle w:val="Bezodstpw"/>
        <w:spacing w:line="276" w:lineRule="auto"/>
        <w:ind w:left="567"/>
        <w:jc w:val="both"/>
        <w:rPr>
          <w:rFonts w:ascii="Times New Roman" w:hAnsi="Times New Roman"/>
          <w:i/>
          <w:u w:val="single"/>
        </w:rPr>
      </w:pPr>
      <w:r w:rsidRPr="00EF099E">
        <w:rPr>
          <w:rFonts w:ascii="Times New Roman" w:hAnsi="Times New Roman"/>
          <w:i/>
          <w:u w:val="single"/>
        </w:rPr>
        <w:t>Sposób weryfikacji podstaw/braku podstaw wykluczenia:</w:t>
      </w:r>
    </w:p>
    <w:p w14:paraId="47913D04" w14:textId="77777777" w:rsidR="00EF19DC" w:rsidRPr="00EF099E" w:rsidRDefault="00EF19DC" w:rsidP="00EF19DC">
      <w:pPr>
        <w:pStyle w:val="Bezodstpw"/>
        <w:spacing w:line="276" w:lineRule="auto"/>
        <w:ind w:left="567"/>
        <w:jc w:val="both"/>
        <w:rPr>
          <w:rFonts w:ascii="Times New Roman" w:hAnsi="Times New Roman"/>
          <w:i/>
        </w:rPr>
      </w:pPr>
      <w:r w:rsidRPr="00EF099E">
        <w:rPr>
          <w:rFonts w:ascii="Times New Roman" w:hAnsi="Times New Roman"/>
          <w:i/>
        </w:rPr>
        <w:t>Weryfikacja nastąpi na podstawie oświadczenia Oferenta.</w:t>
      </w:r>
    </w:p>
    <w:p w14:paraId="1A333316" w14:textId="77777777" w:rsidR="00EF19DC" w:rsidRPr="00EF099E" w:rsidRDefault="00EF19DC" w:rsidP="00EF19DC">
      <w:pPr>
        <w:pStyle w:val="Bezodstpw"/>
        <w:spacing w:line="276" w:lineRule="auto"/>
        <w:ind w:left="567"/>
        <w:jc w:val="both"/>
        <w:rPr>
          <w:rFonts w:ascii="Times New Roman" w:hAnsi="Times New Roman"/>
          <w:i/>
        </w:rPr>
      </w:pPr>
    </w:p>
    <w:p w14:paraId="73224D08" w14:textId="4C7C355C" w:rsidR="00070D2C" w:rsidRPr="00EF099E" w:rsidRDefault="00EF19DC" w:rsidP="009A4CC2">
      <w:pPr>
        <w:pStyle w:val="Bezodstpw"/>
        <w:numPr>
          <w:ilvl w:val="1"/>
          <w:numId w:val="2"/>
        </w:numPr>
        <w:spacing w:line="276" w:lineRule="auto"/>
        <w:ind w:left="426" w:hanging="426"/>
        <w:jc w:val="both"/>
        <w:rPr>
          <w:rFonts w:ascii="Times New Roman" w:hAnsi="Times New Roman"/>
        </w:rPr>
      </w:pPr>
      <w:r w:rsidRPr="00EF099E">
        <w:rPr>
          <w:rFonts w:ascii="Times New Roman" w:hAnsi="Times New Roman"/>
        </w:rPr>
        <w:t xml:space="preserve">Oferty złożone przez podmioty, które nie spełniają warunków udziału w postępowaniu bądź w stosunku do których zachodzą przesłanki do wykluczenia z udziału w postępowaniu, podlegają </w:t>
      </w:r>
      <w:r w:rsidRPr="00EF099E">
        <w:rPr>
          <w:rFonts w:ascii="Times New Roman" w:hAnsi="Times New Roman"/>
          <w:b/>
          <w:bCs/>
        </w:rPr>
        <w:t>odrzuceniu i nie będą oceniane</w:t>
      </w:r>
      <w:r w:rsidRPr="00EF099E">
        <w:rPr>
          <w:rFonts w:ascii="Times New Roman" w:hAnsi="Times New Roman"/>
        </w:rPr>
        <w:t>.</w:t>
      </w:r>
    </w:p>
    <w:p w14:paraId="3A072C69" w14:textId="77777777" w:rsidR="00FE00EA" w:rsidRPr="00EF099E" w:rsidRDefault="00224707" w:rsidP="009A4CC2">
      <w:pPr>
        <w:pStyle w:val="Bezodstpw"/>
        <w:numPr>
          <w:ilvl w:val="1"/>
          <w:numId w:val="2"/>
        </w:numPr>
        <w:spacing w:line="276" w:lineRule="auto"/>
        <w:ind w:left="426" w:hanging="426"/>
        <w:jc w:val="both"/>
        <w:rPr>
          <w:rFonts w:ascii="Times New Roman" w:hAnsi="Times New Roman"/>
        </w:rPr>
      </w:pPr>
      <w:r w:rsidRPr="00EF099E">
        <w:rPr>
          <w:rFonts w:ascii="Times New Roman" w:hAnsi="Times New Roman"/>
        </w:rPr>
        <w:t xml:space="preserve">Wykonawcy wspólnie ubiegający się o udzielenie zamówienia </w:t>
      </w:r>
      <w:r w:rsidR="006C43F0" w:rsidRPr="00EF099E">
        <w:rPr>
          <w:rFonts w:ascii="Times New Roman" w:hAnsi="Times New Roman"/>
        </w:rPr>
        <w:t xml:space="preserve">muszą łącznie spełniać warunki udziału w postępowaniu. Co do żadnego </w:t>
      </w:r>
      <w:r w:rsidR="00A369B3" w:rsidRPr="00EF099E">
        <w:rPr>
          <w:rFonts w:ascii="Times New Roman" w:hAnsi="Times New Roman"/>
        </w:rPr>
        <w:t>z wykonawców wspólnie ubiegających się</w:t>
      </w:r>
      <w:r w:rsidR="002D6393" w:rsidRPr="00EF099E">
        <w:rPr>
          <w:rFonts w:ascii="Times New Roman" w:hAnsi="Times New Roman"/>
        </w:rPr>
        <w:t xml:space="preserve"> o</w:t>
      </w:r>
      <w:r w:rsidR="00A369B3" w:rsidRPr="00EF099E">
        <w:rPr>
          <w:rFonts w:ascii="Times New Roman" w:hAnsi="Times New Roman"/>
        </w:rPr>
        <w:t xml:space="preserve"> udzieleni</w:t>
      </w:r>
      <w:r w:rsidR="002D6393" w:rsidRPr="00EF099E">
        <w:rPr>
          <w:rFonts w:ascii="Times New Roman" w:hAnsi="Times New Roman"/>
        </w:rPr>
        <w:t>e</w:t>
      </w:r>
      <w:r w:rsidR="00A369B3" w:rsidRPr="00EF099E">
        <w:rPr>
          <w:rFonts w:ascii="Times New Roman" w:hAnsi="Times New Roman"/>
        </w:rPr>
        <w:t xml:space="preserve"> zamówienia </w:t>
      </w:r>
      <w:r w:rsidR="00A369B3" w:rsidRPr="00EF099E">
        <w:rPr>
          <w:rFonts w:ascii="Times New Roman" w:hAnsi="Times New Roman"/>
          <w:b/>
          <w:bCs/>
        </w:rPr>
        <w:t xml:space="preserve">nie mogą zachodzić podstawy </w:t>
      </w:r>
      <w:r w:rsidR="005E6341" w:rsidRPr="00EF099E">
        <w:rPr>
          <w:rFonts w:ascii="Times New Roman" w:hAnsi="Times New Roman"/>
          <w:b/>
          <w:bCs/>
        </w:rPr>
        <w:t>do wykluczenia</w:t>
      </w:r>
      <w:r w:rsidR="005E6341" w:rsidRPr="00EF099E">
        <w:rPr>
          <w:rFonts w:ascii="Times New Roman" w:hAnsi="Times New Roman"/>
        </w:rPr>
        <w:t xml:space="preserve"> z postępowania.</w:t>
      </w:r>
    </w:p>
    <w:p w14:paraId="21AA6C7A" w14:textId="37D3DB70" w:rsidR="00224707" w:rsidRPr="00EF099E" w:rsidRDefault="003C12A6" w:rsidP="009A4CC2">
      <w:pPr>
        <w:pStyle w:val="Bezodstpw"/>
        <w:numPr>
          <w:ilvl w:val="1"/>
          <w:numId w:val="2"/>
        </w:numPr>
        <w:spacing w:line="276" w:lineRule="auto"/>
        <w:ind w:left="426" w:hanging="426"/>
        <w:jc w:val="both"/>
        <w:rPr>
          <w:rFonts w:ascii="Times New Roman" w:hAnsi="Times New Roman"/>
        </w:rPr>
      </w:pPr>
      <w:r w:rsidRPr="00EF099E">
        <w:rPr>
          <w:rFonts w:ascii="Times New Roman" w:hAnsi="Times New Roman"/>
        </w:rPr>
        <w:t xml:space="preserve">Wykonawcy w celu wykazania spełnienia warunków udziału w postępowaniu </w:t>
      </w:r>
      <w:r w:rsidRPr="00EF099E">
        <w:rPr>
          <w:rFonts w:ascii="Times New Roman" w:hAnsi="Times New Roman"/>
          <w:b/>
          <w:bCs/>
        </w:rPr>
        <w:t>mogą powołać się na zasoby (doświadczenie) podmiotu trzeciego</w:t>
      </w:r>
      <w:r w:rsidRPr="00EF099E">
        <w:rPr>
          <w:rFonts w:ascii="Times New Roman" w:hAnsi="Times New Roman"/>
        </w:rPr>
        <w:t xml:space="preserve">. </w:t>
      </w:r>
      <w:r w:rsidR="00D741C7" w:rsidRPr="00EF099E">
        <w:rPr>
          <w:rFonts w:ascii="Times New Roman" w:hAnsi="Times New Roman"/>
        </w:rPr>
        <w:t>Podmiot, na</w:t>
      </w:r>
      <w:r w:rsidR="00655BB9" w:rsidRPr="00EF099E">
        <w:rPr>
          <w:rFonts w:ascii="Times New Roman" w:hAnsi="Times New Roman"/>
        </w:rPr>
        <w:t xml:space="preserve"> którego doświadczenie powołał się wykonawca musi brać udział w realizacji </w:t>
      </w:r>
      <w:r w:rsidR="00913C15" w:rsidRPr="00EF099E">
        <w:rPr>
          <w:rFonts w:ascii="Times New Roman" w:hAnsi="Times New Roman"/>
        </w:rPr>
        <w:t>niniejszego zamówienia jako podwykonawca.</w:t>
      </w:r>
      <w:r w:rsidR="005E6341" w:rsidRPr="00EF099E">
        <w:rPr>
          <w:rFonts w:ascii="Times New Roman" w:hAnsi="Times New Roman"/>
        </w:rPr>
        <w:t xml:space="preserve"> </w:t>
      </w:r>
    </w:p>
    <w:p w14:paraId="0073A5AB" w14:textId="77777777" w:rsidR="00D3067B" w:rsidRPr="00EF099E" w:rsidRDefault="00D3067B" w:rsidP="00A80260">
      <w:pPr>
        <w:pStyle w:val="Bezodstpw"/>
        <w:spacing w:line="276" w:lineRule="auto"/>
        <w:ind w:left="851"/>
        <w:jc w:val="both"/>
        <w:rPr>
          <w:rFonts w:ascii="Times New Roman" w:hAnsi="Times New Roman"/>
          <w:i/>
        </w:rPr>
      </w:pPr>
    </w:p>
    <w:p w14:paraId="7D2DC834" w14:textId="77777777" w:rsidR="00D3067B" w:rsidRPr="00EF099E" w:rsidRDefault="00D3067B" w:rsidP="007B39EC">
      <w:pPr>
        <w:spacing w:after="0"/>
        <w:contextualSpacing/>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539405E6" w14:textId="77777777" w:rsidTr="003104D8">
        <w:tc>
          <w:tcPr>
            <w:tcW w:w="9062" w:type="dxa"/>
            <w:tcBorders>
              <w:top w:val="nil"/>
              <w:left w:val="nil"/>
              <w:bottom w:val="nil"/>
              <w:right w:val="nil"/>
            </w:tcBorders>
            <w:shd w:val="clear" w:color="auto" w:fill="8DB3E2"/>
          </w:tcPr>
          <w:p w14:paraId="60666741" w14:textId="77777777" w:rsidR="00D3067B" w:rsidRPr="00EF099E" w:rsidRDefault="00D3067B" w:rsidP="008567F5">
            <w:pPr>
              <w:pStyle w:val="Bezodstpw"/>
              <w:numPr>
                <w:ilvl w:val="0"/>
                <w:numId w:val="2"/>
              </w:numPr>
              <w:spacing w:line="276" w:lineRule="auto"/>
              <w:jc w:val="both"/>
              <w:rPr>
                <w:rFonts w:ascii="Times New Roman" w:hAnsi="Times New Roman"/>
                <w:b/>
              </w:rPr>
            </w:pPr>
            <w:r w:rsidRPr="00EF099E">
              <w:rPr>
                <w:rFonts w:ascii="Times New Roman" w:hAnsi="Times New Roman"/>
                <w:b/>
              </w:rPr>
              <w:t>OPIS SPOSOBU OBLICZANIA CENY</w:t>
            </w:r>
          </w:p>
        </w:tc>
      </w:tr>
    </w:tbl>
    <w:p w14:paraId="70B327DC" w14:textId="77777777" w:rsidR="00D3067B" w:rsidRPr="00EF099E" w:rsidRDefault="00D3067B" w:rsidP="008F0764">
      <w:pPr>
        <w:pStyle w:val="Bezodstpw"/>
        <w:spacing w:line="276" w:lineRule="auto"/>
        <w:ind w:left="-141"/>
        <w:jc w:val="both"/>
        <w:rPr>
          <w:rFonts w:ascii="Times New Roman" w:hAnsi="Times New Roman"/>
          <w:bCs/>
        </w:rPr>
      </w:pPr>
    </w:p>
    <w:p w14:paraId="240D24ED" w14:textId="7665C3E2" w:rsidR="00D3067B" w:rsidRPr="00EF099E" w:rsidRDefault="00D3067B" w:rsidP="008567F5">
      <w:pPr>
        <w:pStyle w:val="Bezodstpw"/>
        <w:numPr>
          <w:ilvl w:val="1"/>
          <w:numId w:val="2"/>
        </w:numPr>
        <w:spacing w:line="276" w:lineRule="auto"/>
        <w:ind w:left="567" w:hanging="567"/>
        <w:jc w:val="both"/>
        <w:rPr>
          <w:rFonts w:ascii="Times New Roman" w:hAnsi="Times New Roman"/>
          <w:bCs/>
        </w:rPr>
      </w:pPr>
      <w:r w:rsidRPr="00EF099E">
        <w:rPr>
          <w:rFonts w:ascii="Times New Roman" w:hAnsi="Times New Roman"/>
        </w:rPr>
        <w:t>Cenę należy obliczyć w wartości netto i brutto.</w:t>
      </w:r>
      <w:r w:rsidR="00BD072A" w:rsidRPr="00EF099E">
        <w:rPr>
          <w:rFonts w:ascii="Times New Roman" w:hAnsi="Times New Roman"/>
        </w:rPr>
        <w:t xml:space="preserve"> </w:t>
      </w:r>
      <w:r w:rsidRPr="00EF099E">
        <w:rPr>
          <w:rFonts w:ascii="Times New Roman" w:hAnsi="Times New Roman"/>
        </w:rPr>
        <w:t xml:space="preserve">W formularzu oferty należy wpisać </w:t>
      </w:r>
      <w:r w:rsidR="00A82FBB" w:rsidRPr="00EF099E">
        <w:rPr>
          <w:rFonts w:ascii="Times New Roman" w:hAnsi="Times New Roman"/>
        </w:rPr>
        <w:t xml:space="preserve">cenę łączną i </w:t>
      </w:r>
      <w:r w:rsidRPr="00EF099E">
        <w:rPr>
          <w:rFonts w:ascii="Times New Roman" w:hAnsi="Times New Roman"/>
        </w:rPr>
        <w:t>ceny</w:t>
      </w:r>
      <w:r w:rsidR="00A82FBB" w:rsidRPr="00EF099E">
        <w:rPr>
          <w:rFonts w:ascii="Times New Roman" w:hAnsi="Times New Roman"/>
        </w:rPr>
        <w:t xml:space="preserve"> jednostkowe</w:t>
      </w:r>
      <w:r w:rsidRPr="00EF099E">
        <w:rPr>
          <w:rFonts w:ascii="Times New Roman" w:hAnsi="Times New Roman"/>
        </w:rPr>
        <w:t xml:space="preserve"> każdej ze zdefiniowanych prac wykazanych </w:t>
      </w:r>
      <w:r w:rsidR="00FC07D2" w:rsidRPr="00EF099E">
        <w:rPr>
          <w:rFonts w:ascii="Times New Roman" w:hAnsi="Times New Roman"/>
        </w:rPr>
        <w:t xml:space="preserve">we wzorze </w:t>
      </w:r>
      <w:r w:rsidR="00A82FBB" w:rsidRPr="00EF099E">
        <w:rPr>
          <w:rFonts w:ascii="Times New Roman" w:hAnsi="Times New Roman"/>
        </w:rPr>
        <w:t>f</w:t>
      </w:r>
      <w:r w:rsidR="00FC07D2" w:rsidRPr="00EF099E">
        <w:rPr>
          <w:rFonts w:ascii="Times New Roman" w:hAnsi="Times New Roman"/>
        </w:rPr>
        <w:t xml:space="preserve">ormularza </w:t>
      </w:r>
      <w:r w:rsidR="00A82FBB" w:rsidRPr="00EF099E">
        <w:rPr>
          <w:rFonts w:ascii="Times New Roman" w:hAnsi="Times New Roman"/>
        </w:rPr>
        <w:t>o</w:t>
      </w:r>
      <w:r w:rsidR="00FC07D2" w:rsidRPr="00EF099E">
        <w:rPr>
          <w:rFonts w:ascii="Times New Roman" w:hAnsi="Times New Roman"/>
        </w:rPr>
        <w:t xml:space="preserve">fertowego stanowiącego </w:t>
      </w:r>
      <w:r w:rsidR="0041560D" w:rsidRPr="00EF099E">
        <w:rPr>
          <w:rFonts w:ascii="Times New Roman" w:hAnsi="Times New Roman"/>
        </w:rPr>
        <w:t xml:space="preserve">Załącznik nr </w:t>
      </w:r>
      <w:r w:rsidR="006F07B3" w:rsidRPr="00EF099E">
        <w:rPr>
          <w:rFonts w:ascii="Times New Roman" w:hAnsi="Times New Roman"/>
        </w:rPr>
        <w:t>1</w:t>
      </w:r>
      <w:r w:rsidR="0041560D" w:rsidRPr="00EF099E">
        <w:rPr>
          <w:rFonts w:ascii="Times New Roman" w:hAnsi="Times New Roman"/>
        </w:rPr>
        <w:t xml:space="preserve"> do Zapytania Ofertowego</w:t>
      </w:r>
      <w:r w:rsidR="00B72715" w:rsidRPr="00EF099E">
        <w:rPr>
          <w:rFonts w:ascii="Times New Roman" w:hAnsi="Times New Roman"/>
        </w:rPr>
        <w:t>, z dokładnością do dwóch miejsc po przecinku.</w:t>
      </w:r>
    </w:p>
    <w:p w14:paraId="274E5145"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Ceny wyrażone w walucie innej niż PLN zostaną przeliczone na walutę PLN wg średniego kursu NBP z dnia wszczęcia postępowania.</w:t>
      </w:r>
    </w:p>
    <w:p w14:paraId="02908E40"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lastRenderedPageBreak/>
        <w:t>Cena powinna obejmować wszystkie koszty związane wykonaniem zamówienia.</w:t>
      </w:r>
    </w:p>
    <w:p w14:paraId="7EADD9FB" w14:textId="27574C9D" w:rsidR="00D3067B" w:rsidRPr="00EF099E" w:rsidRDefault="00D3067B" w:rsidP="008567F5">
      <w:pPr>
        <w:pStyle w:val="Bezodstpw"/>
        <w:numPr>
          <w:ilvl w:val="1"/>
          <w:numId w:val="2"/>
        </w:numPr>
        <w:spacing w:line="276" w:lineRule="auto"/>
        <w:ind w:left="567" w:hanging="567"/>
        <w:jc w:val="both"/>
        <w:rPr>
          <w:rFonts w:ascii="Times New Roman" w:hAnsi="Times New Roman"/>
          <w:bCs/>
        </w:rPr>
      </w:pPr>
      <w:r w:rsidRPr="00EF099E">
        <w:rPr>
          <w:rFonts w:ascii="Times New Roman" w:hAnsi="Times New Roman"/>
        </w:rPr>
        <w:t>Cena</w:t>
      </w:r>
      <w:r w:rsidR="00F1603C" w:rsidRPr="00EF099E">
        <w:rPr>
          <w:rFonts w:ascii="Times New Roman" w:hAnsi="Times New Roman"/>
        </w:rPr>
        <w:t xml:space="preserve"> </w:t>
      </w:r>
      <w:r w:rsidRPr="00EF099E">
        <w:rPr>
          <w:rFonts w:ascii="Times New Roman" w:hAnsi="Times New Roman"/>
        </w:rPr>
        <w:t>określona w ofercie nie może ulec zmianie w trakcie realizacji umowy, chyba że zmiana będzie na korzyść Zamawiającego.</w:t>
      </w:r>
    </w:p>
    <w:p w14:paraId="6E905CE2"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przypadku, gdy zaoferowana cena lub koszt będą się wydawać rażąco niskie w stosunku do przedmiotu zamówienia, tj. będą się różnić o więcej niż 30% od średniej arytmetycznej cen wszystkich ważnych ofert nie podlegających odrzuceniu lub będą budzić wątpliwości Zamawiającego co do możliwości wykonania przedmiotu zamówienia zgodnie z wymaganiami określonymi w zapytaniu ofertowym lub wynikającymi z odrębnych przepisów, Zamawiający zażąda od Oferenta złożenia w wyznaczonym terminie wyjaśnień, w tym złożenia dowodów w zakresie wyliczenia ceny lub kosztu. Zamawiający oceni te wyjaśnienia w konsultacji z Oferentem i może odrzucić tę ofertę, jeżeli złożone wyjaśnienia wraz z dowodami nie uzasadniają podanej ceny lub kosztu w tej ofercie.</w:t>
      </w:r>
    </w:p>
    <w:p w14:paraId="33482DD5" w14:textId="77777777" w:rsidR="00D3067B" w:rsidRPr="00EF099E" w:rsidRDefault="00D3067B" w:rsidP="008F0764">
      <w:pPr>
        <w:pStyle w:val="Bezodstpw"/>
        <w:spacing w:line="276" w:lineRule="auto"/>
        <w:ind w:left="567"/>
        <w:jc w:val="both"/>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3E222B89" w14:textId="77777777" w:rsidTr="003104D8">
        <w:tc>
          <w:tcPr>
            <w:tcW w:w="9062" w:type="dxa"/>
            <w:tcBorders>
              <w:top w:val="nil"/>
              <w:left w:val="nil"/>
              <w:bottom w:val="nil"/>
              <w:right w:val="nil"/>
            </w:tcBorders>
            <w:shd w:val="clear" w:color="auto" w:fill="8DB3E2"/>
          </w:tcPr>
          <w:p w14:paraId="73131539" w14:textId="77777777" w:rsidR="00D3067B" w:rsidRPr="00EF099E" w:rsidRDefault="00D3067B" w:rsidP="008567F5">
            <w:pPr>
              <w:pStyle w:val="Bezodstpw"/>
              <w:numPr>
                <w:ilvl w:val="0"/>
                <w:numId w:val="2"/>
              </w:numPr>
              <w:spacing w:line="276" w:lineRule="auto"/>
              <w:ind w:left="567" w:hanging="567"/>
              <w:rPr>
                <w:rFonts w:ascii="Times New Roman" w:hAnsi="Times New Roman"/>
                <w:b/>
              </w:rPr>
            </w:pPr>
            <w:r w:rsidRPr="00EF099E">
              <w:rPr>
                <w:rFonts w:ascii="Times New Roman" w:hAnsi="Times New Roman"/>
                <w:b/>
              </w:rPr>
              <w:t xml:space="preserve">OPIS KRYTERIÓW, KTÓRYMI ZAMAWIAJĄCY BĘDZIE SIĘ KIEROWAŁ PRZY WYBORZE OFERTY </w:t>
            </w:r>
          </w:p>
        </w:tc>
      </w:tr>
    </w:tbl>
    <w:p w14:paraId="3FECFC1D" w14:textId="77777777" w:rsidR="00D3067B" w:rsidRPr="00EF099E" w:rsidRDefault="00D3067B" w:rsidP="008F0764">
      <w:pPr>
        <w:pStyle w:val="Akapitzlist"/>
        <w:ind w:left="567"/>
        <w:jc w:val="both"/>
        <w:rPr>
          <w:rFonts w:ascii="Times New Roman" w:hAnsi="Times New Roman"/>
        </w:rPr>
      </w:pPr>
    </w:p>
    <w:p w14:paraId="0D2D4ACA" w14:textId="77777777" w:rsidR="008F117E" w:rsidRPr="00EF099E" w:rsidRDefault="00D3067B" w:rsidP="008567F5">
      <w:pPr>
        <w:pStyle w:val="Akapitzlist"/>
        <w:numPr>
          <w:ilvl w:val="1"/>
          <w:numId w:val="2"/>
        </w:numPr>
        <w:spacing w:line="276" w:lineRule="auto"/>
        <w:ind w:left="567" w:hanging="567"/>
        <w:jc w:val="both"/>
        <w:rPr>
          <w:rFonts w:ascii="Times New Roman" w:hAnsi="Times New Roman"/>
        </w:rPr>
      </w:pPr>
      <w:r w:rsidRPr="00EF099E">
        <w:rPr>
          <w:rFonts w:ascii="Times New Roman" w:hAnsi="Times New Roman"/>
        </w:rPr>
        <w:t>Przy ocenianiu ofert Zamawiający będzie kierował się podanymi kryteriami:</w:t>
      </w:r>
    </w:p>
    <w:p w14:paraId="0360DC35" w14:textId="6F84E2B1" w:rsidR="008F117E" w:rsidRPr="00EF099E" w:rsidRDefault="008F117E" w:rsidP="008567F5">
      <w:pPr>
        <w:pStyle w:val="Akapitzlist"/>
        <w:numPr>
          <w:ilvl w:val="2"/>
          <w:numId w:val="2"/>
        </w:numPr>
        <w:spacing w:line="276" w:lineRule="auto"/>
        <w:jc w:val="both"/>
        <w:rPr>
          <w:rFonts w:ascii="Times New Roman" w:hAnsi="Times New Roman"/>
        </w:rPr>
      </w:pPr>
      <w:r w:rsidRPr="00EF099E">
        <w:rPr>
          <w:rFonts w:ascii="Times New Roman" w:hAnsi="Times New Roman"/>
        </w:rPr>
        <w:t>Cena</w:t>
      </w:r>
      <w:r w:rsidR="00E72DCF" w:rsidRPr="00EF099E">
        <w:rPr>
          <w:rFonts w:ascii="Times New Roman" w:hAnsi="Times New Roman"/>
        </w:rPr>
        <w:t xml:space="preserve"> – </w:t>
      </w:r>
      <w:r w:rsidR="00B96B4A" w:rsidRPr="00EF099E">
        <w:rPr>
          <w:rFonts w:ascii="Times New Roman" w:hAnsi="Times New Roman"/>
        </w:rPr>
        <w:t>6</w:t>
      </w:r>
      <w:r w:rsidR="009908AB" w:rsidRPr="00EF099E">
        <w:rPr>
          <w:rFonts w:ascii="Times New Roman" w:hAnsi="Times New Roman"/>
        </w:rPr>
        <w:t>0</w:t>
      </w:r>
      <w:r w:rsidR="00E72DCF" w:rsidRPr="00EF099E">
        <w:rPr>
          <w:rFonts w:ascii="Times New Roman" w:hAnsi="Times New Roman"/>
        </w:rPr>
        <w:t>%</w:t>
      </w:r>
      <w:r w:rsidR="009B656A" w:rsidRPr="00EF099E">
        <w:rPr>
          <w:rFonts w:ascii="Times New Roman" w:hAnsi="Times New Roman"/>
        </w:rPr>
        <w:t xml:space="preserve"> (</w:t>
      </w:r>
      <w:r w:rsidR="00B92DD8" w:rsidRPr="00EF099E">
        <w:rPr>
          <w:rFonts w:ascii="Times New Roman" w:hAnsi="Times New Roman"/>
        </w:rPr>
        <w:t>6</w:t>
      </w:r>
      <w:r w:rsidR="009908AB" w:rsidRPr="00EF099E">
        <w:rPr>
          <w:rFonts w:ascii="Times New Roman" w:hAnsi="Times New Roman"/>
        </w:rPr>
        <w:t>0</w:t>
      </w:r>
      <w:r w:rsidR="009B656A" w:rsidRPr="00EF099E">
        <w:rPr>
          <w:rFonts w:ascii="Times New Roman" w:hAnsi="Times New Roman"/>
        </w:rPr>
        <w:t xml:space="preserve"> pkt)</w:t>
      </w:r>
      <w:r w:rsidR="00E72DCF" w:rsidRPr="00EF099E">
        <w:rPr>
          <w:rFonts w:ascii="Times New Roman" w:hAnsi="Times New Roman"/>
        </w:rPr>
        <w:t>;</w:t>
      </w:r>
    </w:p>
    <w:p w14:paraId="10A1F6BC" w14:textId="02029BF6" w:rsidR="009438D4" w:rsidRPr="00EF099E" w:rsidRDefault="00431BD7" w:rsidP="008567F5">
      <w:pPr>
        <w:pStyle w:val="Akapitzlist"/>
        <w:numPr>
          <w:ilvl w:val="2"/>
          <w:numId w:val="2"/>
        </w:numPr>
        <w:spacing w:line="276" w:lineRule="auto"/>
        <w:jc w:val="both"/>
        <w:rPr>
          <w:rFonts w:ascii="Times New Roman" w:hAnsi="Times New Roman"/>
        </w:rPr>
      </w:pPr>
      <w:r w:rsidRPr="00EF099E">
        <w:rPr>
          <w:rFonts w:ascii="Times New Roman" w:hAnsi="Times New Roman"/>
        </w:rPr>
        <w:t xml:space="preserve">Koszt sfinansowania </w:t>
      </w:r>
      <w:r w:rsidR="005D01BF" w:rsidRPr="00EF099E">
        <w:rPr>
          <w:rFonts w:ascii="Times New Roman" w:hAnsi="Times New Roman"/>
        </w:rPr>
        <w:t xml:space="preserve">uzyskania praw do działek związanych z realizacją inwestycji </w:t>
      </w:r>
      <w:r w:rsidR="0043035E" w:rsidRPr="00EF099E">
        <w:rPr>
          <w:rFonts w:ascii="Times New Roman" w:hAnsi="Times New Roman"/>
        </w:rPr>
        <w:t xml:space="preserve">- </w:t>
      </w:r>
      <w:r w:rsidR="00B92DD8" w:rsidRPr="00EF099E">
        <w:rPr>
          <w:rFonts w:ascii="Times New Roman" w:hAnsi="Times New Roman"/>
        </w:rPr>
        <w:t>20</w:t>
      </w:r>
      <w:r w:rsidR="0043035E" w:rsidRPr="00EF099E">
        <w:rPr>
          <w:rFonts w:ascii="Times New Roman" w:hAnsi="Times New Roman"/>
        </w:rPr>
        <w:t xml:space="preserve"> % (</w:t>
      </w:r>
      <w:r w:rsidR="00B92DD8" w:rsidRPr="00EF099E">
        <w:rPr>
          <w:rFonts w:ascii="Times New Roman" w:hAnsi="Times New Roman"/>
        </w:rPr>
        <w:t xml:space="preserve">20 </w:t>
      </w:r>
      <w:r w:rsidR="0043035E" w:rsidRPr="00EF099E">
        <w:rPr>
          <w:rFonts w:ascii="Times New Roman" w:hAnsi="Times New Roman"/>
        </w:rPr>
        <w:t>pkt),</w:t>
      </w:r>
    </w:p>
    <w:p w14:paraId="22D9A056" w14:textId="5F31F650" w:rsidR="00FD660C" w:rsidRPr="00EF099E" w:rsidRDefault="00C509B0" w:rsidP="00B92DD8">
      <w:pPr>
        <w:pStyle w:val="Akapitzlist"/>
        <w:numPr>
          <w:ilvl w:val="2"/>
          <w:numId w:val="2"/>
        </w:numPr>
        <w:spacing w:line="276" w:lineRule="auto"/>
        <w:jc w:val="both"/>
        <w:rPr>
          <w:rFonts w:ascii="Times New Roman" w:hAnsi="Times New Roman"/>
        </w:rPr>
      </w:pPr>
      <w:r w:rsidRPr="00EF099E">
        <w:rPr>
          <w:rFonts w:ascii="Times New Roman" w:hAnsi="Times New Roman"/>
        </w:rPr>
        <w:t>Skrócenie terminu realizacji zamówienia</w:t>
      </w:r>
      <w:r w:rsidR="00C24155" w:rsidRPr="00EF099E">
        <w:rPr>
          <w:rFonts w:ascii="Times New Roman" w:hAnsi="Times New Roman"/>
        </w:rPr>
        <w:t xml:space="preserve"> </w:t>
      </w:r>
      <w:r w:rsidR="00B92DD8" w:rsidRPr="00EF099E">
        <w:rPr>
          <w:rFonts w:ascii="Times New Roman" w:hAnsi="Times New Roman"/>
        </w:rPr>
        <w:t>–</w:t>
      </w:r>
      <w:r w:rsidR="00C24155" w:rsidRPr="00EF099E">
        <w:rPr>
          <w:rFonts w:ascii="Times New Roman" w:hAnsi="Times New Roman"/>
        </w:rPr>
        <w:t xml:space="preserve"> </w:t>
      </w:r>
      <w:r w:rsidR="0036762B" w:rsidRPr="00EF099E">
        <w:rPr>
          <w:rFonts w:ascii="Times New Roman" w:hAnsi="Times New Roman"/>
        </w:rPr>
        <w:t>2</w:t>
      </w:r>
      <w:r w:rsidR="00B92DD8" w:rsidRPr="00EF099E">
        <w:rPr>
          <w:rFonts w:ascii="Times New Roman" w:hAnsi="Times New Roman"/>
        </w:rPr>
        <w:t xml:space="preserve">0 </w:t>
      </w:r>
      <w:r w:rsidR="00C24155" w:rsidRPr="00EF099E">
        <w:rPr>
          <w:rFonts w:ascii="Times New Roman" w:hAnsi="Times New Roman"/>
        </w:rPr>
        <w:t>% (</w:t>
      </w:r>
      <w:r w:rsidR="0036762B" w:rsidRPr="00EF099E">
        <w:rPr>
          <w:rFonts w:ascii="Times New Roman" w:hAnsi="Times New Roman"/>
        </w:rPr>
        <w:t>2</w:t>
      </w:r>
      <w:r w:rsidR="00B92DD8" w:rsidRPr="00EF099E">
        <w:rPr>
          <w:rFonts w:ascii="Times New Roman" w:hAnsi="Times New Roman"/>
        </w:rPr>
        <w:t>0</w:t>
      </w:r>
      <w:r w:rsidR="00C24155" w:rsidRPr="00EF099E">
        <w:rPr>
          <w:rFonts w:ascii="Times New Roman" w:hAnsi="Times New Roman"/>
        </w:rPr>
        <w:t xml:space="preserve"> pkt)</w:t>
      </w:r>
      <w:r w:rsidR="00B92DD8" w:rsidRPr="00EF099E">
        <w:rPr>
          <w:rFonts w:ascii="Times New Roman" w:hAnsi="Times New Roman"/>
        </w:rPr>
        <w:t>.</w:t>
      </w:r>
    </w:p>
    <w:p w14:paraId="24F6823A" w14:textId="77777777" w:rsidR="001217D6" w:rsidRPr="00EF099E" w:rsidRDefault="001217D6" w:rsidP="001217D6">
      <w:pPr>
        <w:ind w:left="360"/>
        <w:jc w:val="both"/>
        <w:rPr>
          <w:rFonts w:ascii="Times New Roman" w:hAnsi="Times New Roman"/>
        </w:rPr>
      </w:pPr>
    </w:p>
    <w:p w14:paraId="1EC0D6F4" w14:textId="75408603" w:rsidR="001217D6" w:rsidRPr="00EF099E" w:rsidRDefault="001217D6" w:rsidP="001217D6">
      <w:pPr>
        <w:ind w:left="360"/>
        <w:jc w:val="both"/>
        <w:rPr>
          <w:rFonts w:ascii="Times New Roman" w:hAnsi="Times New Roman"/>
        </w:rPr>
      </w:pPr>
      <w:r w:rsidRPr="00EF099E">
        <w:rPr>
          <w:rFonts w:ascii="Times New Roman" w:hAnsi="Times New Roman"/>
        </w:rPr>
        <w:t>Wskazane wyżej wartości punktowe stanowią wartości maksymalne</w:t>
      </w:r>
      <w:r w:rsidR="00715A39" w:rsidRPr="00EF099E">
        <w:rPr>
          <w:rFonts w:ascii="Times New Roman" w:hAnsi="Times New Roman"/>
        </w:rPr>
        <w:t>, możliwe do uzyskania w ramach każdego z wymienionych kryteriów oceny ofert.</w:t>
      </w:r>
      <w:r w:rsidR="00796A87" w:rsidRPr="00EF099E">
        <w:rPr>
          <w:rFonts w:ascii="Times New Roman" w:hAnsi="Times New Roman"/>
        </w:rPr>
        <w:t xml:space="preserve"> Jeżeli </w:t>
      </w:r>
      <w:r w:rsidR="00AE1CD3" w:rsidRPr="00EF099E">
        <w:rPr>
          <w:rFonts w:ascii="Times New Roman" w:hAnsi="Times New Roman"/>
        </w:rPr>
        <w:t xml:space="preserve">punktacja w ramach danego kryterium obliczana jest wg. wzoru wynik zaokrąglany jest do dwóch miejsc po przecinku. </w:t>
      </w:r>
    </w:p>
    <w:p w14:paraId="24B907A7" w14:textId="77777777" w:rsidR="001217D6" w:rsidRPr="00EF099E" w:rsidRDefault="001217D6" w:rsidP="00A01737">
      <w:pPr>
        <w:tabs>
          <w:tab w:val="num" w:pos="1418"/>
        </w:tabs>
        <w:spacing w:after="0"/>
        <w:jc w:val="both"/>
        <w:rPr>
          <w:rFonts w:ascii="Times New Roman" w:hAnsi="Times New Roman"/>
        </w:rPr>
      </w:pPr>
    </w:p>
    <w:p w14:paraId="0EF12E92" w14:textId="338F805B" w:rsidR="00586AE2" w:rsidRPr="00EF099E" w:rsidRDefault="00586AE2" w:rsidP="008567F5">
      <w:pPr>
        <w:numPr>
          <w:ilvl w:val="1"/>
          <w:numId w:val="2"/>
        </w:numPr>
        <w:spacing w:after="0"/>
        <w:ind w:left="567" w:hanging="567"/>
        <w:contextualSpacing/>
        <w:jc w:val="both"/>
        <w:rPr>
          <w:rFonts w:ascii="Times New Roman" w:hAnsi="Times New Roman"/>
        </w:rPr>
      </w:pPr>
      <w:r w:rsidRPr="00EF099E">
        <w:rPr>
          <w:rFonts w:ascii="Times New Roman" w:hAnsi="Times New Roman"/>
        </w:rPr>
        <w:t>Punktacja w</w:t>
      </w:r>
      <w:r w:rsidR="00103244" w:rsidRPr="00EF099E">
        <w:rPr>
          <w:rFonts w:ascii="Times New Roman" w:hAnsi="Times New Roman"/>
        </w:rPr>
        <w:t xml:space="preserve"> poszczególnych</w:t>
      </w:r>
      <w:r w:rsidRPr="00EF099E">
        <w:rPr>
          <w:rFonts w:ascii="Times New Roman" w:hAnsi="Times New Roman"/>
        </w:rPr>
        <w:t xml:space="preserve"> kryteriach</w:t>
      </w:r>
      <w:r w:rsidR="009F7AF4" w:rsidRPr="00EF099E">
        <w:rPr>
          <w:rFonts w:ascii="Times New Roman" w:hAnsi="Times New Roman"/>
        </w:rPr>
        <w:t>:</w:t>
      </w:r>
    </w:p>
    <w:p w14:paraId="47EBD547" w14:textId="77777777" w:rsidR="003C14FD" w:rsidRPr="00EF099E" w:rsidRDefault="003C14FD" w:rsidP="008567F5">
      <w:pPr>
        <w:numPr>
          <w:ilvl w:val="2"/>
          <w:numId w:val="2"/>
        </w:numPr>
        <w:spacing w:after="0"/>
        <w:contextualSpacing/>
        <w:jc w:val="both"/>
        <w:rPr>
          <w:rFonts w:ascii="Times New Roman" w:hAnsi="Times New Roman"/>
        </w:rPr>
      </w:pPr>
      <w:r w:rsidRPr="00EF099E">
        <w:rPr>
          <w:rFonts w:ascii="Times New Roman" w:hAnsi="Times New Roman"/>
        </w:rPr>
        <w:t>Liczba punktów (P</w:t>
      </w:r>
      <w:r w:rsidRPr="00EF099E">
        <w:rPr>
          <w:rFonts w:ascii="Times New Roman" w:hAnsi="Times New Roman"/>
          <w:vertAlign w:val="subscript"/>
        </w:rPr>
        <w:t>C</w:t>
      </w:r>
      <w:r w:rsidRPr="00EF099E">
        <w:rPr>
          <w:rFonts w:ascii="Times New Roman" w:hAnsi="Times New Roman"/>
        </w:rPr>
        <w:t>) w kryterium „Cena” obliczana będzie według wzoru:</w:t>
      </w:r>
    </w:p>
    <w:p w14:paraId="6C061CC9" w14:textId="77777777" w:rsidR="003C14FD" w:rsidRPr="00EF099E" w:rsidRDefault="003C14FD" w:rsidP="00037C96">
      <w:pPr>
        <w:spacing w:after="0"/>
        <w:jc w:val="both"/>
        <w:rPr>
          <w:rFonts w:ascii="Times New Roman" w:hAnsi="Times New Roman"/>
        </w:rPr>
      </w:pPr>
    </w:p>
    <w:p w14:paraId="418B29A7" w14:textId="4727F7B8" w:rsidR="003C14FD" w:rsidRPr="00EF099E" w:rsidRDefault="003C14FD" w:rsidP="00503E02">
      <w:pPr>
        <w:jc w:val="center"/>
      </w:pPr>
      <w:r w:rsidRPr="00EF099E">
        <w:rPr>
          <w:rFonts w:ascii="Times New Roman" w:hAnsi="Times New Roman"/>
        </w:rPr>
        <w:t>P</w:t>
      </w:r>
      <w:r w:rsidR="00D832AB" w:rsidRPr="00EF099E">
        <w:rPr>
          <w:rFonts w:ascii="Times New Roman" w:hAnsi="Times New Roman"/>
        </w:rPr>
        <w:t>c</w:t>
      </w:r>
      <w:r w:rsidRPr="00EF099E">
        <w:rPr>
          <w:rFonts w:ascii="Times New Roman" w:hAnsi="Times New Roman"/>
        </w:rPr>
        <w:t xml:space="preserve">= </w:t>
      </w:r>
      <m:oMath>
        <m:f>
          <m:fPr>
            <m:ctrlPr>
              <w:rPr>
                <w:rFonts w:ascii="Cambria Math" w:hAnsi="Cambria Math"/>
                <w:i/>
                <w:sz w:val="20"/>
                <w:szCs w:val="20"/>
              </w:rPr>
            </m:ctrlPr>
          </m:fPr>
          <m:num>
            <m:r>
              <w:rPr>
                <w:rFonts w:ascii="Cambria Math" w:hAnsi="Cambria Math"/>
              </w:rPr>
              <m:t>Cn</m:t>
            </m:r>
          </m:num>
          <m:den>
            <m:r>
              <w:rPr>
                <w:rFonts w:ascii="Cambria Math" w:hAnsi="Cambria Math"/>
              </w:rPr>
              <m:t>Cb</m:t>
            </m:r>
          </m:den>
        </m:f>
      </m:oMath>
      <w:r w:rsidRPr="00EF099E">
        <w:rPr>
          <w:rFonts w:ascii="Times New Roman" w:hAnsi="Times New Roman"/>
        </w:rPr>
        <w:t xml:space="preserve"> </w:t>
      </w:r>
      <w:r w:rsidR="00503E02" w:rsidRPr="00EF099E">
        <w:rPr>
          <w:rFonts w:ascii="Times New Roman" w:hAnsi="Times New Roman"/>
        </w:rPr>
        <w:t>X</w:t>
      </w:r>
      <w:r w:rsidRPr="00EF099E">
        <w:rPr>
          <w:rFonts w:ascii="Times New Roman" w:hAnsi="Times New Roman"/>
        </w:rPr>
        <w:t xml:space="preserve"> </w:t>
      </w:r>
      <w:r w:rsidR="00B92DD8" w:rsidRPr="00EF099E">
        <w:rPr>
          <w:rFonts w:ascii="Times New Roman" w:hAnsi="Times New Roman"/>
        </w:rPr>
        <w:t>6</w:t>
      </w:r>
      <w:r w:rsidR="00AD3B6A" w:rsidRPr="00EF099E">
        <w:rPr>
          <w:rFonts w:ascii="Times New Roman" w:hAnsi="Times New Roman"/>
        </w:rPr>
        <w:t>0</w:t>
      </w:r>
      <w:r w:rsidRPr="00EF099E">
        <w:rPr>
          <w:rFonts w:ascii="Times New Roman" w:hAnsi="Times New Roman"/>
        </w:rPr>
        <w:t xml:space="preserve"> pkt</w:t>
      </w:r>
    </w:p>
    <w:p w14:paraId="12C9D565" w14:textId="77777777" w:rsidR="003C14FD" w:rsidRPr="00EF099E" w:rsidRDefault="003C14FD" w:rsidP="003C14FD">
      <w:pPr>
        <w:spacing w:after="0"/>
        <w:ind w:left="794" w:firstLine="283"/>
        <w:jc w:val="both"/>
        <w:rPr>
          <w:rFonts w:ascii="Times New Roman" w:hAnsi="Times New Roman"/>
        </w:rPr>
      </w:pPr>
      <w:r w:rsidRPr="00EF099E">
        <w:rPr>
          <w:rFonts w:ascii="Times New Roman" w:hAnsi="Times New Roman"/>
        </w:rPr>
        <w:t xml:space="preserve">gdzie: </w:t>
      </w:r>
    </w:p>
    <w:tbl>
      <w:tblPr>
        <w:tblW w:w="0" w:type="auto"/>
        <w:tblInd w:w="1242" w:type="dxa"/>
        <w:tblLook w:val="01E0" w:firstRow="1" w:lastRow="1" w:firstColumn="1" w:lastColumn="1" w:noHBand="0" w:noVBand="0"/>
      </w:tblPr>
      <w:tblGrid>
        <w:gridCol w:w="934"/>
        <w:gridCol w:w="6896"/>
      </w:tblGrid>
      <w:tr w:rsidR="003C14FD" w:rsidRPr="00EF099E" w14:paraId="73C4121F" w14:textId="77777777" w:rsidTr="003104D8">
        <w:tc>
          <w:tcPr>
            <w:tcW w:w="934" w:type="dxa"/>
          </w:tcPr>
          <w:p w14:paraId="640C427B" w14:textId="77777777" w:rsidR="003C14FD" w:rsidRPr="00EF099E" w:rsidRDefault="003C14FD" w:rsidP="00460045">
            <w:pPr>
              <w:spacing w:after="0"/>
              <w:jc w:val="center"/>
              <w:rPr>
                <w:rFonts w:ascii="Times New Roman" w:hAnsi="Times New Roman"/>
              </w:rPr>
            </w:pPr>
            <w:r w:rsidRPr="00EF099E">
              <w:rPr>
                <w:rFonts w:ascii="Times New Roman" w:hAnsi="Times New Roman"/>
              </w:rPr>
              <w:t>P</w:t>
            </w:r>
            <w:r w:rsidRPr="00EF099E">
              <w:rPr>
                <w:rFonts w:ascii="Times New Roman" w:hAnsi="Times New Roman"/>
                <w:vertAlign w:val="subscript"/>
              </w:rPr>
              <w:t>C</w:t>
            </w:r>
          </w:p>
        </w:tc>
        <w:tc>
          <w:tcPr>
            <w:tcW w:w="6896" w:type="dxa"/>
          </w:tcPr>
          <w:p w14:paraId="455F4AC4" w14:textId="1143F5E0" w:rsidR="003C14FD" w:rsidRPr="00EF099E" w:rsidRDefault="003C14FD" w:rsidP="00460045">
            <w:pPr>
              <w:numPr>
                <w:ilvl w:val="0"/>
                <w:numId w:val="1"/>
              </w:numPr>
              <w:spacing w:after="0"/>
              <w:jc w:val="both"/>
              <w:rPr>
                <w:rFonts w:ascii="Times New Roman" w:hAnsi="Times New Roman"/>
              </w:rPr>
            </w:pPr>
            <w:r w:rsidRPr="00EF099E">
              <w:rPr>
                <w:rFonts w:ascii="Times New Roman" w:hAnsi="Times New Roman"/>
              </w:rPr>
              <w:t>liczba punktów ramach kryterium „Cena”</w:t>
            </w:r>
            <w:r w:rsidR="00E61F11" w:rsidRPr="00EF099E">
              <w:rPr>
                <w:rFonts w:ascii="Times New Roman" w:hAnsi="Times New Roman"/>
              </w:rPr>
              <w:t>,</w:t>
            </w:r>
          </w:p>
        </w:tc>
      </w:tr>
      <w:tr w:rsidR="003C14FD" w:rsidRPr="00EF099E" w14:paraId="13BCF28F" w14:textId="77777777" w:rsidTr="003104D8">
        <w:tc>
          <w:tcPr>
            <w:tcW w:w="934" w:type="dxa"/>
          </w:tcPr>
          <w:p w14:paraId="43F8360F" w14:textId="77777777" w:rsidR="003C14FD" w:rsidRPr="00EF099E" w:rsidRDefault="003C14FD" w:rsidP="00460045">
            <w:pPr>
              <w:spacing w:after="0"/>
              <w:jc w:val="center"/>
              <w:rPr>
                <w:rFonts w:ascii="Times New Roman" w:hAnsi="Times New Roman"/>
              </w:rPr>
            </w:pPr>
            <w:r w:rsidRPr="00EF099E">
              <w:rPr>
                <w:rFonts w:ascii="Times New Roman" w:hAnsi="Times New Roman"/>
                <w:lang w:val="en-US"/>
              </w:rPr>
              <w:t>Cn</w:t>
            </w:r>
          </w:p>
        </w:tc>
        <w:tc>
          <w:tcPr>
            <w:tcW w:w="6896" w:type="dxa"/>
          </w:tcPr>
          <w:p w14:paraId="243EAE99" w14:textId="773C5582" w:rsidR="003C14FD" w:rsidRPr="00EF099E" w:rsidRDefault="003C14FD" w:rsidP="00460045">
            <w:pPr>
              <w:numPr>
                <w:ilvl w:val="0"/>
                <w:numId w:val="1"/>
              </w:numPr>
              <w:spacing w:after="0"/>
              <w:jc w:val="both"/>
              <w:rPr>
                <w:rFonts w:ascii="Times New Roman" w:hAnsi="Times New Roman"/>
              </w:rPr>
            </w:pPr>
            <w:r w:rsidRPr="00EF099E">
              <w:rPr>
                <w:rFonts w:ascii="Times New Roman" w:hAnsi="Times New Roman"/>
              </w:rPr>
              <w:t>najniższa cena netto wśród wszystkich ofert podlegających ocenie</w:t>
            </w:r>
            <w:r w:rsidR="00E61F11" w:rsidRPr="00EF099E">
              <w:rPr>
                <w:rFonts w:ascii="Times New Roman" w:hAnsi="Times New Roman"/>
              </w:rPr>
              <w:t>,</w:t>
            </w:r>
          </w:p>
        </w:tc>
      </w:tr>
      <w:tr w:rsidR="003C14FD" w:rsidRPr="00EF099E" w14:paraId="16E9FCB5" w14:textId="77777777" w:rsidTr="003104D8">
        <w:trPr>
          <w:trHeight w:val="912"/>
        </w:trPr>
        <w:tc>
          <w:tcPr>
            <w:tcW w:w="934" w:type="dxa"/>
          </w:tcPr>
          <w:p w14:paraId="52B21CA8" w14:textId="77777777" w:rsidR="003C14FD" w:rsidRPr="00EF099E" w:rsidRDefault="003C14FD" w:rsidP="00460045">
            <w:pPr>
              <w:spacing w:after="0"/>
              <w:jc w:val="center"/>
              <w:rPr>
                <w:rFonts w:ascii="Times New Roman" w:hAnsi="Times New Roman"/>
              </w:rPr>
            </w:pPr>
            <w:r w:rsidRPr="00EF099E">
              <w:rPr>
                <w:rFonts w:ascii="Times New Roman" w:hAnsi="Times New Roman"/>
                <w:lang w:val="en-US"/>
              </w:rPr>
              <w:t>Cb</w:t>
            </w:r>
          </w:p>
        </w:tc>
        <w:tc>
          <w:tcPr>
            <w:tcW w:w="6896" w:type="dxa"/>
          </w:tcPr>
          <w:p w14:paraId="16024887" w14:textId="60A952D6" w:rsidR="003C14FD" w:rsidRPr="00EF099E" w:rsidRDefault="003C14FD" w:rsidP="00460045">
            <w:pPr>
              <w:numPr>
                <w:ilvl w:val="0"/>
                <w:numId w:val="1"/>
              </w:numPr>
              <w:spacing w:after="0"/>
              <w:jc w:val="both"/>
              <w:rPr>
                <w:rFonts w:ascii="Times New Roman" w:hAnsi="Times New Roman"/>
              </w:rPr>
            </w:pPr>
            <w:r w:rsidRPr="00EF099E">
              <w:rPr>
                <w:rFonts w:ascii="Times New Roman" w:hAnsi="Times New Roman"/>
              </w:rPr>
              <w:t>cena netto badanej oferty</w:t>
            </w:r>
            <w:r w:rsidR="00E61F11" w:rsidRPr="00EF099E">
              <w:rPr>
                <w:rFonts w:ascii="Times New Roman" w:hAnsi="Times New Roman"/>
              </w:rPr>
              <w:t>.</w:t>
            </w:r>
          </w:p>
          <w:p w14:paraId="09FBAB5E" w14:textId="77777777" w:rsidR="003C14FD" w:rsidRPr="00EF099E" w:rsidRDefault="003C14FD" w:rsidP="00460045">
            <w:pPr>
              <w:spacing w:after="0"/>
              <w:rPr>
                <w:rFonts w:ascii="Times New Roman" w:hAnsi="Times New Roman"/>
              </w:rPr>
            </w:pPr>
          </w:p>
        </w:tc>
      </w:tr>
    </w:tbl>
    <w:p w14:paraId="46FBEEBA" w14:textId="77777777" w:rsidR="000F1F01" w:rsidRPr="00EF099E" w:rsidRDefault="000F1F01" w:rsidP="00A32369">
      <w:pPr>
        <w:spacing w:after="0"/>
        <w:contextualSpacing/>
        <w:jc w:val="both"/>
        <w:rPr>
          <w:rFonts w:ascii="Times New Roman" w:hAnsi="Times New Roman"/>
        </w:rPr>
      </w:pPr>
    </w:p>
    <w:p w14:paraId="27205813" w14:textId="1A0B220A" w:rsidR="0043035E" w:rsidRPr="00EF099E" w:rsidRDefault="0043035E" w:rsidP="008567F5">
      <w:pPr>
        <w:numPr>
          <w:ilvl w:val="2"/>
          <w:numId w:val="2"/>
        </w:numPr>
        <w:spacing w:after="0"/>
        <w:contextualSpacing/>
        <w:jc w:val="both"/>
        <w:rPr>
          <w:rFonts w:ascii="Times New Roman" w:hAnsi="Times New Roman"/>
        </w:rPr>
      </w:pPr>
      <w:r w:rsidRPr="00EF099E">
        <w:rPr>
          <w:rFonts w:ascii="Times New Roman" w:hAnsi="Times New Roman"/>
        </w:rPr>
        <w:t>Liczba punktów (</w:t>
      </w:r>
      <w:r w:rsidR="00F633CD" w:rsidRPr="00EF099E">
        <w:rPr>
          <w:rFonts w:ascii="Times New Roman" w:hAnsi="Times New Roman"/>
        </w:rPr>
        <w:t xml:space="preserve">Pk) w kryterium „Koszt sfinansowania uzyskania praw do działek związanych z realizacją inwestycji” </w:t>
      </w:r>
      <w:r w:rsidR="00C22D9E" w:rsidRPr="00EF099E">
        <w:rPr>
          <w:rFonts w:ascii="Times New Roman" w:hAnsi="Times New Roman"/>
        </w:rPr>
        <w:t>będzie obliczana na podstawie następującego wzoru:</w:t>
      </w:r>
    </w:p>
    <w:p w14:paraId="51E1318D" w14:textId="77777777" w:rsidR="00C22D9E" w:rsidRPr="00EF099E" w:rsidRDefault="00C22D9E" w:rsidP="00C22D9E">
      <w:pPr>
        <w:jc w:val="center"/>
        <w:rPr>
          <w:rFonts w:ascii="Times New Roman" w:hAnsi="Times New Roman"/>
        </w:rPr>
      </w:pPr>
    </w:p>
    <w:p w14:paraId="2BC1EE73" w14:textId="474C380D" w:rsidR="00C22D9E" w:rsidRPr="00EF099E" w:rsidRDefault="00C22D9E" w:rsidP="00C22D9E">
      <w:pPr>
        <w:jc w:val="center"/>
      </w:pPr>
      <w:r w:rsidRPr="00EF099E">
        <w:rPr>
          <w:rFonts w:ascii="Times New Roman" w:hAnsi="Times New Roman"/>
        </w:rPr>
        <w:lastRenderedPageBreak/>
        <w:t xml:space="preserve">Pk= </w:t>
      </w:r>
      <m:oMath>
        <m:f>
          <m:fPr>
            <m:ctrlPr>
              <w:rPr>
                <w:rFonts w:ascii="Cambria Math" w:hAnsi="Cambria Math"/>
                <w:i/>
                <w:sz w:val="20"/>
                <w:szCs w:val="20"/>
              </w:rPr>
            </m:ctrlPr>
          </m:fPr>
          <m:num>
            <m:r>
              <w:rPr>
                <w:rFonts w:ascii="Cambria Math" w:hAnsi="Cambria Math"/>
              </w:rPr>
              <m:t>Kn</m:t>
            </m:r>
          </m:num>
          <m:den>
            <m:r>
              <w:rPr>
                <w:rFonts w:ascii="Cambria Math" w:hAnsi="Cambria Math"/>
              </w:rPr>
              <m:t>Kb</m:t>
            </m:r>
          </m:den>
        </m:f>
      </m:oMath>
      <w:r w:rsidRPr="00EF099E">
        <w:rPr>
          <w:rFonts w:ascii="Times New Roman" w:hAnsi="Times New Roman"/>
        </w:rPr>
        <w:t xml:space="preserve"> </w:t>
      </w:r>
      <w:r w:rsidR="00B92DD8" w:rsidRPr="00EF099E">
        <w:rPr>
          <w:rFonts w:ascii="Times New Roman" w:hAnsi="Times New Roman"/>
        </w:rPr>
        <w:t>X 20</w:t>
      </w:r>
      <w:r w:rsidRPr="00EF099E">
        <w:rPr>
          <w:rFonts w:ascii="Times New Roman" w:hAnsi="Times New Roman"/>
        </w:rPr>
        <w:t xml:space="preserve"> pkt</w:t>
      </w:r>
    </w:p>
    <w:p w14:paraId="49E58420" w14:textId="77777777" w:rsidR="00C22D9E" w:rsidRPr="00EF099E" w:rsidRDefault="00C22D9E" w:rsidP="00C22D9E">
      <w:pPr>
        <w:spacing w:after="0"/>
        <w:ind w:left="794" w:firstLine="283"/>
        <w:jc w:val="both"/>
        <w:rPr>
          <w:rFonts w:ascii="Times New Roman" w:hAnsi="Times New Roman"/>
        </w:rPr>
      </w:pPr>
      <w:r w:rsidRPr="00EF099E">
        <w:rPr>
          <w:rFonts w:ascii="Times New Roman" w:hAnsi="Times New Roman"/>
        </w:rPr>
        <w:t xml:space="preserve">gdzie: </w:t>
      </w:r>
    </w:p>
    <w:tbl>
      <w:tblPr>
        <w:tblW w:w="0" w:type="auto"/>
        <w:tblInd w:w="1242" w:type="dxa"/>
        <w:tblLook w:val="01E0" w:firstRow="1" w:lastRow="1" w:firstColumn="1" w:lastColumn="1" w:noHBand="0" w:noVBand="0"/>
      </w:tblPr>
      <w:tblGrid>
        <w:gridCol w:w="934"/>
        <w:gridCol w:w="6896"/>
      </w:tblGrid>
      <w:tr w:rsidR="00C22D9E" w:rsidRPr="00EF099E" w14:paraId="4E271169" w14:textId="77777777" w:rsidTr="00B3652C">
        <w:tc>
          <w:tcPr>
            <w:tcW w:w="934" w:type="dxa"/>
          </w:tcPr>
          <w:p w14:paraId="050A8B02" w14:textId="07626E0B" w:rsidR="00C22D9E" w:rsidRPr="00EF099E" w:rsidRDefault="00C22D9E" w:rsidP="00B3652C">
            <w:pPr>
              <w:spacing w:after="0"/>
              <w:jc w:val="center"/>
              <w:rPr>
                <w:rFonts w:ascii="Times New Roman" w:hAnsi="Times New Roman"/>
              </w:rPr>
            </w:pPr>
            <w:r w:rsidRPr="00EF099E">
              <w:rPr>
                <w:rFonts w:ascii="Times New Roman" w:hAnsi="Times New Roman"/>
              </w:rPr>
              <w:t>P</w:t>
            </w:r>
            <w:r w:rsidR="000453B9" w:rsidRPr="00EF099E">
              <w:rPr>
                <w:rFonts w:ascii="Times New Roman" w:hAnsi="Times New Roman"/>
              </w:rPr>
              <w:t>k</w:t>
            </w:r>
          </w:p>
        </w:tc>
        <w:tc>
          <w:tcPr>
            <w:tcW w:w="6896" w:type="dxa"/>
          </w:tcPr>
          <w:p w14:paraId="008374DE" w14:textId="5ADBCA43" w:rsidR="00C22D9E" w:rsidRPr="00EF099E" w:rsidRDefault="00C22D9E" w:rsidP="00B3652C">
            <w:pPr>
              <w:numPr>
                <w:ilvl w:val="0"/>
                <w:numId w:val="1"/>
              </w:numPr>
              <w:spacing w:after="0"/>
              <w:jc w:val="both"/>
              <w:rPr>
                <w:rFonts w:ascii="Times New Roman" w:hAnsi="Times New Roman"/>
              </w:rPr>
            </w:pPr>
            <w:r w:rsidRPr="00EF099E">
              <w:rPr>
                <w:rFonts w:ascii="Times New Roman" w:hAnsi="Times New Roman"/>
              </w:rPr>
              <w:t>liczba punktów ramach kryterium „</w:t>
            </w:r>
            <w:r w:rsidR="00450CA6" w:rsidRPr="00EF099E">
              <w:rPr>
                <w:rFonts w:ascii="Times New Roman" w:hAnsi="Times New Roman"/>
              </w:rPr>
              <w:t>Koszt sfinansowania uzyskania praw do działek związanych z realizacją inwestycji</w:t>
            </w:r>
            <w:r w:rsidRPr="00EF099E">
              <w:rPr>
                <w:rFonts w:ascii="Times New Roman" w:hAnsi="Times New Roman"/>
              </w:rPr>
              <w:t>”</w:t>
            </w:r>
            <w:r w:rsidR="00E61F11" w:rsidRPr="00EF099E">
              <w:rPr>
                <w:rFonts w:ascii="Times New Roman" w:hAnsi="Times New Roman"/>
              </w:rPr>
              <w:t>,</w:t>
            </w:r>
          </w:p>
        </w:tc>
      </w:tr>
      <w:tr w:rsidR="00C22D9E" w:rsidRPr="00EF099E" w14:paraId="4360C771" w14:textId="77777777" w:rsidTr="00B3652C">
        <w:tc>
          <w:tcPr>
            <w:tcW w:w="934" w:type="dxa"/>
          </w:tcPr>
          <w:p w14:paraId="4BD3BBCB" w14:textId="6CA96800" w:rsidR="00C22D9E" w:rsidRPr="00EF099E" w:rsidRDefault="000453B9" w:rsidP="00B3652C">
            <w:pPr>
              <w:spacing w:after="0"/>
              <w:jc w:val="center"/>
              <w:rPr>
                <w:rFonts w:ascii="Times New Roman" w:hAnsi="Times New Roman"/>
              </w:rPr>
            </w:pPr>
            <w:r w:rsidRPr="00EF099E">
              <w:rPr>
                <w:rFonts w:ascii="Times New Roman" w:hAnsi="Times New Roman"/>
              </w:rPr>
              <w:t>Kn</w:t>
            </w:r>
          </w:p>
        </w:tc>
        <w:tc>
          <w:tcPr>
            <w:tcW w:w="6896" w:type="dxa"/>
          </w:tcPr>
          <w:p w14:paraId="14D8271A" w14:textId="137309FA" w:rsidR="00C22D9E" w:rsidRPr="00EF099E" w:rsidRDefault="00C22D9E" w:rsidP="00B3652C">
            <w:pPr>
              <w:numPr>
                <w:ilvl w:val="0"/>
                <w:numId w:val="1"/>
              </w:numPr>
              <w:spacing w:after="0"/>
              <w:jc w:val="both"/>
              <w:rPr>
                <w:rFonts w:ascii="Times New Roman" w:hAnsi="Times New Roman"/>
              </w:rPr>
            </w:pPr>
            <w:r w:rsidRPr="00EF099E">
              <w:rPr>
                <w:rFonts w:ascii="Times New Roman" w:hAnsi="Times New Roman"/>
              </w:rPr>
              <w:t>najniższ</w:t>
            </w:r>
            <w:r w:rsidR="00E650AD" w:rsidRPr="00EF099E">
              <w:rPr>
                <w:rFonts w:ascii="Times New Roman" w:hAnsi="Times New Roman"/>
              </w:rPr>
              <w:t>y koszt uzyskania praw do działek związanych z realizacją inwestycji</w:t>
            </w:r>
            <w:r w:rsidR="00FE5E2C" w:rsidRPr="00EF099E">
              <w:rPr>
                <w:rFonts w:ascii="Times New Roman" w:hAnsi="Times New Roman"/>
              </w:rPr>
              <w:t>,</w:t>
            </w:r>
            <w:r w:rsidR="00E650AD" w:rsidRPr="00EF099E">
              <w:rPr>
                <w:rFonts w:ascii="Times New Roman" w:hAnsi="Times New Roman"/>
              </w:rPr>
              <w:t xml:space="preserve"> wskazany w formularzu ofertowym,</w:t>
            </w:r>
          </w:p>
        </w:tc>
      </w:tr>
      <w:tr w:rsidR="00C22D9E" w:rsidRPr="00EF099E" w14:paraId="5C2FC0B6" w14:textId="77777777" w:rsidTr="00B3652C">
        <w:trPr>
          <w:trHeight w:val="912"/>
        </w:trPr>
        <w:tc>
          <w:tcPr>
            <w:tcW w:w="934" w:type="dxa"/>
          </w:tcPr>
          <w:p w14:paraId="72D02053" w14:textId="71C74BE5" w:rsidR="00C22D9E" w:rsidRPr="00EF099E" w:rsidRDefault="000453B9" w:rsidP="00B3652C">
            <w:pPr>
              <w:spacing w:after="0"/>
              <w:jc w:val="center"/>
              <w:rPr>
                <w:rFonts w:ascii="Times New Roman" w:hAnsi="Times New Roman"/>
              </w:rPr>
            </w:pPr>
            <w:r w:rsidRPr="00EF099E">
              <w:rPr>
                <w:rFonts w:ascii="Times New Roman" w:hAnsi="Times New Roman"/>
              </w:rPr>
              <w:t>Kb</w:t>
            </w:r>
          </w:p>
        </w:tc>
        <w:tc>
          <w:tcPr>
            <w:tcW w:w="6896" w:type="dxa"/>
          </w:tcPr>
          <w:p w14:paraId="66A828BD" w14:textId="1E83420A" w:rsidR="003C3B4A" w:rsidRPr="00EF099E" w:rsidRDefault="00E650AD" w:rsidP="003C3B4A">
            <w:pPr>
              <w:numPr>
                <w:ilvl w:val="0"/>
                <w:numId w:val="1"/>
              </w:numPr>
              <w:spacing w:after="0"/>
              <w:jc w:val="both"/>
              <w:rPr>
                <w:rFonts w:ascii="Times New Roman" w:hAnsi="Times New Roman"/>
              </w:rPr>
            </w:pPr>
            <w:r w:rsidRPr="00EF099E">
              <w:rPr>
                <w:rFonts w:ascii="Times New Roman" w:hAnsi="Times New Roman"/>
              </w:rPr>
              <w:t>koszt uzyskania praw do działek związanych z realizacją inwestycji</w:t>
            </w:r>
            <w:r w:rsidR="001E383D" w:rsidRPr="00EF099E">
              <w:rPr>
                <w:rFonts w:ascii="Times New Roman" w:hAnsi="Times New Roman"/>
              </w:rPr>
              <w:t>,</w:t>
            </w:r>
            <w:r w:rsidRPr="00EF099E">
              <w:rPr>
                <w:rFonts w:ascii="Times New Roman" w:hAnsi="Times New Roman"/>
              </w:rPr>
              <w:t xml:space="preserve"> </w:t>
            </w:r>
            <w:r w:rsidR="000453B9" w:rsidRPr="00EF099E">
              <w:rPr>
                <w:rFonts w:ascii="Times New Roman" w:hAnsi="Times New Roman"/>
              </w:rPr>
              <w:t>wskazany w ofercie badanej</w:t>
            </w:r>
            <w:r w:rsidR="001E383D" w:rsidRPr="00EF099E">
              <w:rPr>
                <w:rFonts w:ascii="Times New Roman" w:hAnsi="Times New Roman"/>
              </w:rPr>
              <w:t>.</w:t>
            </w:r>
          </w:p>
        </w:tc>
      </w:tr>
    </w:tbl>
    <w:p w14:paraId="60781C01" w14:textId="6A2F795F" w:rsidR="0059197D" w:rsidRPr="00EF099E" w:rsidRDefault="003C3B4A" w:rsidP="00C22D9E">
      <w:pPr>
        <w:spacing w:after="0"/>
        <w:ind w:left="1080"/>
        <w:contextualSpacing/>
        <w:jc w:val="both"/>
        <w:rPr>
          <w:rFonts w:ascii="Times New Roman" w:hAnsi="Times New Roman"/>
          <w:b/>
          <w:bCs/>
        </w:rPr>
      </w:pPr>
      <w:r w:rsidRPr="00EF099E">
        <w:rPr>
          <w:rFonts w:ascii="Times New Roman" w:hAnsi="Times New Roman"/>
          <w:b/>
          <w:bCs/>
        </w:rPr>
        <w:t>UWAGA: Jeżeli na skutek pozyskania praw do działek na których będzie gazociąg powstanie dla Zamawiającego konieczność uiszczania dalszych opłat, to Wykonawca ma obowiązek wliczyć koszt tych opłat za okres 10 lat od zakończenia realizacji umowy, jak też okresie od pozyskania praw do momentu zakończenia umowy do ww. ocenianego kosztu.</w:t>
      </w:r>
    </w:p>
    <w:p w14:paraId="5E479277" w14:textId="77777777" w:rsidR="003C3B4A" w:rsidRPr="00EF099E" w:rsidRDefault="003C3B4A" w:rsidP="00C22D9E">
      <w:pPr>
        <w:spacing w:after="0"/>
        <w:ind w:left="1080"/>
        <w:contextualSpacing/>
        <w:jc w:val="both"/>
        <w:rPr>
          <w:rFonts w:ascii="Times New Roman" w:hAnsi="Times New Roman"/>
        </w:rPr>
      </w:pPr>
    </w:p>
    <w:p w14:paraId="4C20385D" w14:textId="18985933" w:rsidR="000E066E" w:rsidRPr="00EF099E" w:rsidRDefault="00B53246" w:rsidP="00105FB9">
      <w:pPr>
        <w:numPr>
          <w:ilvl w:val="2"/>
          <w:numId w:val="2"/>
        </w:numPr>
        <w:spacing w:after="0"/>
        <w:contextualSpacing/>
        <w:jc w:val="both"/>
        <w:rPr>
          <w:rFonts w:ascii="Times New Roman" w:hAnsi="Times New Roman"/>
        </w:rPr>
      </w:pPr>
      <w:r w:rsidRPr="00EF099E">
        <w:rPr>
          <w:rFonts w:ascii="Times New Roman" w:hAnsi="Times New Roman"/>
        </w:rPr>
        <w:t xml:space="preserve">Liczba punktów </w:t>
      </w:r>
      <w:r w:rsidR="003778AA" w:rsidRPr="00EF099E">
        <w:rPr>
          <w:rFonts w:ascii="Times New Roman" w:hAnsi="Times New Roman"/>
        </w:rPr>
        <w:t>(P</w:t>
      </w:r>
      <w:r w:rsidR="00C509B0" w:rsidRPr="00EF099E">
        <w:rPr>
          <w:rFonts w:ascii="Times New Roman" w:hAnsi="Times New Roman"/>
        </w:rPr>
        <w:t>t</w:t>
      </w:r>
      <w:r w:rsidR="003778AA" w:rsidRPr="00EF099E">
        <w:rPr>
          <w:rFonts w:ascii="Times New Roman" w:hAnsi="Times New Roman"/>
        </w:rPr>
        <w:t>) w kryterium „</w:t>
      </w:r>
      <w:r w:rsidR="00105FB9" w:rsidRPr="00EF099E">
        <w:rPr>
          <w:rFonts w:ascii="Times New Roman" w:hAnsi="Times New Roman"/>
        </w:rPr>
        <w:t>Skrócenie terminu realizacji zamówienia</w:t>
      </w:r>
      <w:r w:rsidR="003778AA" w:rsidRPr="00EF099E">
        <w:rPr>
          <w:rFonts w:ascii="Times New Roman" w:hAnsi="Times New Roman"/>
        </w:rPr>
        <w:t>”</w:t>
      </w:r>
      <w:r w:rsidR="000E066E" w:rsidRPr="00EF099E">
        <w:rPr>
          <w:rFonts w:ascii="Times New Roman" w:hAnsi="Times New Roman"/>
        </w:rPr>
        <w:t>:</w:t>
      </w:r>
    </w:p>
    <w:p w14:paraId="6F3B35CF" w14:textId="2A68C7C8" w:rsidR="000E066E" w:rsidRPr="00EF099E" w:rsidRDefault="000E066E" w:rsidP="000E066E">
      <w:pPr>
        <w:numPr>
          <w:ilvl w:val="3"/>
          <w:numId w:val="2"/>
        </w:numPr>
        <w:spacing w:after="0"/>
        <w:contextualSpacing/>
        <w:jc w:val="both"/>
        <w:rPr>
          <w:rFonts w:ascii="Times New Roman" w:hAnsi="Times New Roman"/>
        </w:rPr>
      </w:pPr>
      <w:r w:rsidRPr="00EF099E">
        <w:rPr>
          <w:rFonts w:ascii="Times New Roman" w:hAnsi="Times New Roman"/>
        </w:rPr>
        <w:t>m</w:t>
      </w:r>
      <w:r w:rsidR="00105FB9" w:rsidRPr="00EF099E">
        <w:rPr>
          <w:rFonts w:ascii="Times New Roman" w:hAnsi="Times New Roman"/>
        </w:rPr>
        <w:t>aksymaln</w:t>
      </w:r>
      <w:r w:rsidRPr="00EF099E">
        <w:rPr>
          <w:rFonts w:ascii="Times New Roman" w:hAnsi="Times New Roman"/>
        </w:rPr>
        <w:t>y termin</w:t>
      </w:r>
      <w:r w:rsidR="00105FB9" w:rsidRPr="00EF099E">
        <w:rPr>
          <w:rFonts w:ascii="Times New Roman" w:hAnsi="Times New Roman"/>
        </w:rPr>
        <w:t xml:space="preserve"> do 31 grudnia 2027 r.</w:t>
      </w:r>
      <w:r w:rsidR="00182A29" w:rsidRPr="00EF099E">
        <w:rPr>
          <w:rFonts w:ascii="Times New Roman" w:hAnsi="Times New Roman"/>
        </w:rPr>
        <w:t>,</w:t>
      </w:r>
    </w:p>
    <w:p w14:paraId="43ACEE6E" w14:textId="77777777" w:rsidR="000E066E" w:rsidRPr="00EF099E" w:rsidRDefault="00254777" w:rsidP="000E066E">
      <w:pPr>
        <w:numPr>
          <w:ilvl w:val="3"/>
          <w:numId w:val="2"/>
        </w:numPr>
        <w:spacing w:after="0"/>
        <w:contextualSpacing/>
        <w:jc w:val="both"/>
        <w:rPr>
          <w:rFonts w:ascii="Times New Roman" w:hAnsi="Times New Roman"/>
        </w:rPr>
      </w:pPr>
      <w:r w:rsidRPr="00EF099E">
        <w:rPr>
          <w:rFonts w:ascii="Times New Roman" w:hAnsi="Times New Roman"/>
        </w:rPr>
        <w:t xml:space="preserve">obliczana będzie stosownie do zapisów </w:t>
      </w:r>
      <w:r w:rsidR="00727251" w:rsidRPr="00EF099E">
        <w:rPr>
          <w:rFonts w:ascii="Times New Roman" w:hAnsi="Times New Roman"/>
        </w:rPr>
        <w:t>tabeli wskazanej poniżej</w:t>
      </w:r>
      <w:r w:rsidR="000E066E" w:rsidRPr="00EF099E">
        <w:rPr>
          <w:rFonts w:ascii="Times New Roman" w:hAnsi="Times New Roman"/>
        </w:rPr>
        <w:t>,</w:t>
      </w:r>
    </w:p>
    <w:p w14:paraId="29FA5DE1" w14:textId="77777777" w:rsidR="000E066E" w:rsidRPr="00EF099E" w:rsidRDefault="000E066E" w:rsidP="000E066E">
      <w:pPr>
        <w:numPr>
          <w:ilvl w:val="3"/>
          <w:numId w:val="2"/>
        </w:numPr>
        <w:spacing w:after="0"/>
        <w:contextualSpacing/>
        <w:jc w:val="both"/>
        <w:rPr>
          <w:rFonts w:ascii="Times New Roman" w:hAnsi="Times New Roman"/>
        </w:rPr>
      </w:pPr>
      <w:r w:rsidRPr="00EF099E">
        <w:rPr>
          <w:rFonts w:ascii="Times New Roman" w:hAnsi="Times New Roman"/>
        </w:rPr>
        <w:t>w</w:t>
      </w:r>
      <w:r w:rsidR="00105FB9" w:rsidRPr="00EF099E">
        <w:rPr>
          <w:rFonts w:ascii="Times New Roman" w:hAnsi="Times New Roman"/>
        </w:rPr>
        <w:t xml:space="preserve"> formularzu trzeba wskazać znak „X”</w:t>
      </w:r>
      <w:r w:rsidRPr="00EF099E">
        <w:rPr>
          <w:rFonts w:ascii="Times New Roman" w:hAnsi="Times New Roman"/>
        </w:rPr>
        <w:t xml:space="preserve"> w tabeli</w:t>
      </w:r>
      <w:r w:rsidR="00105FB9" w:rsidRPr="00EF099E">
        <w:rPr>
          <w:rFonts w:ascii="Times New Roman" w:hAnsi="Times New Roman"/>
        </w:rPr>
        <w:t xml:space="preserve"> oraz przedłożyć wstępny harmonogram realizacji (Zamawiający nie udostępnia wzoru), w celu oceny przez Zamawiającego realności podanych terminów</w:t>
      </w:r>
      <w:r w:rsidRPr="00EF099E">
        <w:rPr>
          <w:rFonts w:ascii="Times New Roman" w:hAnsi="Times New Roman"/>
        </w:rPr>
        <w:t xml:space="preserve">. </w:t>
      </w:r>
    </w:p>
    <w:p w14:paraId="14036F1D" w14:textId="02905736" w:rsidR="000E066E" w:rsidRPr="00EF099E" w:rsidRDefault="000E066E" w:rsidP="000E066E">
      <w:pPr>
        <w:numPr>
          <w:ilvl w:val="3"/>
          <w:numId w:val="2"/>
        </w:numPr>
        <w:spacing w:after="0"/>
        <w:contextualSpacing/>
        <w:jc w:val="both"/>
        <w:rPr>
          <w:rFonts w:ascii="Times New Roman" w:hAnsi="Times New Roman"/>
        </w:rPr>
      </w:pPr>
      <w:r w:rsidRPr="00EF099E">
        <w:rPr>
          <w:rFonts w:ascii="Times New Roman" w:hAnsi="Times New Roman"/>
        </w:rPr>
        <w:t>harmonogram wstępny należy podpisać tak samo jak ofertę,</w:t>
      </w:r>
    </w:p>
    <w:p w14:paraId="254CCFCB" w14:textId="10E48621" w:rsidR="000E066E" w:rsidRPr="00EF099E" w:rsidRDefault="000E066E" w:rsidP="000E066E">
      <w:pPr>
        <w:numPr>
          <w:ilvl w:val="3"/>
          <w:numId w:val="2"/>
        </w:numPr>
        <w:spacing w:after="0"/>
        <w:contextualSpacing/>
        <w:jc w:val="both"/>
        <w:rPr>
          <w:rFonts w:ascii="Times New Roman" w:hAnsi="Times New Roman"/>
        </w:rPr>
      </w:pPr>
      <w:r w:rsidRPr="00EF099E">
        <w:rPr>
          <w:rFonts w:ascii="Times New Roman" w:hAnsi="Times New Roman"/>
        </w:rPr>
        <w:t>Wykonawca w tym wstępnym harmonogramie musi uwzględniać:</w:t>
      </w:r>
    </w:p>
    <w:p w14:paraId="5B1ED282" w14:textId="77777777" w:rsidR="000E066E" w:rsidRPr="00EF099E" w:rsidRDefault="00105FB9" w:rsidP="000E066E">
      <w:pPr>
        <w:numPr>
          <w:ilvl w:val="4"/>
          <w:numId w:val="2"/>
        </w:numPr>
        <w:spacing w:after="0"/>
        <w:contextualSpacing/>
        <w:jc w:val="both"/>
        <w:rPr>
          <w:rFonts w:ascii="Times New Roman" w:hAnsi="Times New Roman"/>
        </w:rPr>
      </w:pPr>
      <w:r w:rsidRPr="00EF099E">
        <w:rPr>
          <w:rFonts w:ascii="Times New Roman" w:hAnsi="Times New Roman"/>
        </w:rPr>
        <w:t>termin</w:t>
      </w:r>
      <w:r w:rsidR="000E066E" w:rsidRPr="00EF099E">
        <w:rPr>
          <w:rFonts w:ascii="Times New Roman" w:hAnsi="Times New Roman"/>
        </w:rPr>
        <w:t>y</w:t>
      </w:r>
      <w:r w:rsidRPr="00EF099E">
        <w:rPr>
          <w:rFonts w:ascii="Times New Roman" w:hAnsi="Times New Roman"/>
        </w:rPr>
        <w:t xml:space="preserve"> pozyskania stosownych decyzji, zgód itp. administracyjnych, </w:t>
      </w:r>
    </w:p>
    <w:p w14:paraId="47160D7A" w14:textId="692492E5" w:rsidR="000E066E"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rPr>
        <w:t>terminy realizacji wszystkich projektów oraz ustaleń z Zamawiającym;</w:t>
      </w:r>
    </w:p>
    <w:p w14:paraId="57FC0BCF" w14:textId="77777777" w:rsidR="000E066E"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rPr>
        <w:t>terminy pozyskania praw do działek włączenie z całą procedurą,</w:t>
      </w:r>
    </w:p>
    <w:p w14:paraId="5E0D156B" w14:textId="3CC40A44" w:rsidR="000E066E"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rPr>
        <w:t>opis podziału zamówienia na etapy z dokładnym opisem czynności;</w:t>
      </w:r>
    </w:p>
    <w:p w14:paraId="7A32619F" w14:textId="1EED4E60" w:rsidR="000E066E"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rPr>
        <w:t>margines czasowy na nieprzewidziane działania,</w:t>
      </w:r>
    </w:p>
    <w:p w14:paraId="7EAA38C7" w14:textId="2E09AEF4" w:rsidR="000E066E" w:rsidRPr="00EF099E" w:rsidRDefault="00105FB9" w:rsidP="000E066E">
      <w:pPr>
        <w:numPr>
          <w:ilvl w:val="4"/>
          <w:numId w:val="2"/>
        </w:numPr>
        <w:spacing w:after="0"/>
        <w:contextualSpacing/>
        <w:jc w:val="both"/>
        <w:rPr>
          <w:rFonts w:ascii="Times New Roman" w:hAnsi="Times New Roman"/>
        </w:rPr>
      </w:pPr>
      <w:r w:rsidRPr="00EF099E">
        <w:rPr>
          <w:rFonts w:ascii="Times New Roman" w:hAnsi="Times New Roman"/>
        </w:rPr>
        <w:t>wszelkie inne kwestie istotne z punktu widzenia terminu realizacji</w:t>
      </w:r>
      <w:r w:rsidR="000E066E" w:rsidRPr="00EF099E">
        <w:rPr>
          <w:rFonts w:ascii="Times New Roman" w:hAnsi="Times New Roman"/>
        </w:rPr>
        <w:t>,</w:t>
      </w:r>
    </w:p>
    <w:p w14:paraId="0724D6D7" w14:textId="77777777" w:rsidR="000E066E"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rPr>
        <w:t>w</w:t>
      </w:r>
      <w:r w:rsidR="00105FB9" w:rsidRPr="00EF099E">
        <w:rPr>
          <w:rFonts w:ascii="Times New Roman" w:hAnsi="Times New Roman"/>
        </w:rPr>
        <w:t xml:space="preserve"> </w:t>
      </w:r>
      <w:r w:rsidR="00105FB9" w:rsidRPr="00EF099E">
        <w:rPr>
          <w:rFonts w:ascii="Times New Roman" w:hAnsi="Times New Roman"/>
          <w:b/>
          <w:bCs/>
        </w:rPr>
        <w:t>sposób odpowiedni</w:t>
      </w:r>
      <w:r w:rsidR="00105FB9" w:rsidRPr="00EF099E">
        <w:rPr>
          <w:rFonts w:ascii="Times New Roman" w:hAnsi="Times New Roman"/>
        </w:rPr>
        <w:t xml:space="preserve"> stosuje się postanowienia § 4 wzoru Umowy w zakresie związanym z zakresem </w:t>
      </w:r>
      <w:r w:rsidRPr="00EF099E">
        <w:rPr>
          <w:rFonts w:ascii="Times New Roman" w:hAnsi="Times New Roman"/>
        </w:rPr>
        <w:t xml:space="preserve">i treścią </w:t>
      </w:r>
      <w:r w:rsidR="00105FB9" w:rsidRPr="00EF099E">
        <w:rPr>
          <w:rFonts w:ascii="Times New Roman" w:hAnsi="Times New Roman"/>
        </w:rPr>
        <w:t>harmonogramu</w:t>
      </w:r>
      <w:r w:rsidRPr="00EF099E">
        <w:rPr>
          <w:rFonts w:ascii="Times New Roman" w:hAnsi="Times New Roman"/>
        </w:rPr>
        <w:t>, nieopisanym powyżej,</w:t>
      </w:r>
    </w:p>
    <w:p w14:paraId="3574A134" w14:textId="77777777" w:rsidR="000E066E"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b/>
          <w:bCs/>
        </w:rPr>
        <w:t>t</w:t>
      </w:r>
      <w:r w:rsidR="00B359A5" w:rsidRPr="00EF099E">
        <w:rPr>
          <w:rFonts w:ascii="Times New Roman" w:hAnsi="Times New Roman"/>
          <w:b/>
          <w:bCs/>
        </w:rPr>
        <w:t>ermin realizacji to termin uzyskania pozwolenia na użytkowanie</w:t>
      </w:r>
      <w:r w:rsidRPr="00EF099E">
        <w:rPr>
          <w:rFonts w:ascii="Times New Roman" w:hAnsi="Times New Roman"/>
          <w:b/>
          <w:bCs/>
        </w:rPr>
        <w:t>,</w:t>
      </w:r>
    </w:p>
    <w:p w14:paraId="2ECBB019" w14:textId="0D4579CE" w:rsidR="00105FB9" w:rsidRPr="00EF099E" w:rsidRDefault="000E066E" w:rsidP="000E066E">
      <w:pPr>
        <w:numPr>
          <w:ilvl w:val="4"/>
          <w:numId w:val="2"/>
        </w:numPr>
        <w:spacing w:after="0"/>
        <w:contextualSpacing/>
        <w:jc w:val="both"/>
        <w:rPr>
          <w:rFonts w:ascii="Times New Roman" w:hAnsi="Times New Roman"/>
        </w:rPr>
      </w:pPr>
      <w:r w:rsidRPr="00EF099E">
        <w:rPr>
          <w:rFonts w:ascii="Times New Roman" w:hAnsi="Times New Roman"/>
          <w:b/>
          <w:bCs/>
        </w:rPr>
        <w:t>r</w:t>
      </w:r>
      <w:r w:rsidR="00850990" w:rsidRPr="00EF099E">
        <w:rPr>
          <w:rFonts w:ascii="Times New Roman" w:hAnsi="Times New Roman"/>
          <w:b/>
          <w:bCs/>
        </w:rPr>
        <w:t>ozbieżność między datą w formularzu ofertowym</w:t>
      </w:r>
      <w:r w:rsidRPr="00EF099E">
        <w:rPr>
          <w:rFonts w:ascii="Times New Roman" w:hAnsi="Times New Roman"/>
          <w:b/>
          <w:bCs/>
        </w:rPr>
        <w:t>,</w:t>
      </w:r>
      <w:r w:rsidR="00850990" w:rsidRPr="00EF099E">
        <w:rPr>
          <w:rFonts w:ascii="Times New Roman" w:hAnsi="Times New Roman"/>
          <w:b/>
          <w:bCs/>
        </w:rPr>
        <w:t xml:space="preserve"> a harmonogramem skutkować będzie uznaniem, że Wykonawca zaoferował termin mniej korzystny.</w:t>
      </w:r>
    </w:p>
    <w:p w14:paraId="3FF02A3F" w14:textId="77777777" w:rsidR="000E066E" w:rsidRPr="00EF099E" w:rsidRDefault="000E066E" w:rsidP="000E066E">
      <w:pPr>
        <w:numPr>
          <w:ilvl w:val="3"/>
          <w:numId w:val="2"/>
        </w:numPr>
        <w:spacing w:after="0"/>
        <w:contextualSpacing/>
        <w:jc w:val="both"/>
        <w:rPr>
          <w:rFonts w:ascii="Times New Roman" w:hAnsi="Times New Roman"/>
        </w:rPr>
      </w:pPr>
      <w:r w:rsidRPr="00EF099E">
        <w:rPr>
          <w:rFonts w:ascii="Times New Roman" w:hAnsi="Times New Roman"/>
          <w:b/>
          <w:bCs/>
        </w:rPr>
        <w:t>Brak przedłożenia harmonogramu skutkuje przyznaniem 0 pkt.</w:t>
      </w:r>
    </w:p>
    <w:p w14:paraId="0E958BC0" w14:textId="0836F8B7" w:rsidR="00105FB9" w:rsidRPr="00EF099E" w:rsidRDefault="00105FB9" w:rsidP="000E066E">
      <w:pPr>
        <w:numPr>
          <w:ilvl w:val="3"/>
          <w:numId w:val="2"/>
        </w:numPr>
        <w:spacing w:after="0"/>
        <w:contextualSpacing/>
        <w:jc w:val="both"/>
        <w:rPr>
          <w:rFonts w:ascii="Times New Roman" w:hAnsi="Times New Roman"/>
        </w:rPr>
      </w:pPr>
      <w:r w:rsidRPr="00EF099E">
        <w:rPr>
          <w:rFonts w:ascii="Times New Roman" w:hAnsi="Times New Roman"/>
        </w:rPr>
        <w:t>W przypadku podania terminu późniejszego niż 31 grudnia 2027 r. oferta zostanie odrzucona.</w:t>
      </w:r>
    </w:p>
    <w:p w14:paraId="4F3F4CE7" w14:textId="49344E35" w:rsidR="00F968BD" w:rsidRPr="00EF099E" w:rsidRDefault="00105FB9" w:rsidP="00105FB9">
      <w:pPr>
        <w:numPr>
          <w:ilvl w:val="2"/>
          <w:numId w:val="2"/>
        </w:numPr>
        <w:spacing w:after="0"/>
        <w:contextualSpacing/>
        <w:jc w:val="both"/>
        <w:rPr>
          <w:rFonts w:ascii="Times New Roman" w:hAnsi="Times New Roman"/>
        </w:rPr>
      </w:pPr>
      <w:r w:rsidRPr="00EF099E">
        <w:rPr>
          <w:rFonts w:ascii="Times New Roman" w:hAnsi="Times New Roman"/>
        </w:rPr>
        <w:t>Punktacja:</w:t>
      </w:r>
    </w:p>
    <w:p w14:paraId="197D0EA8" w14:textId="77777777" w:rsidR="00105FB9" w:rsidRPr="00EF099E" w:rsidRDefault="00105FB9" w:rsidP="00105FB9">
      <w:pPr>
        <w:spacing w:after="0"/>
        <w:ind w:left="1080"/>
        <w:contextualSpacing/>
        <w:jc w:val="both"/>
        <w:rPr>
          <w:rFonts w:ascii="Times New Roman" w:hAnsi="Times New Roman"/>
        </w:rPr>
      </w:pPr>
    </w:p>
    <w:tbl>
      <w:tblPr>
        <w:tblStyle w:val="Tabela-Siatka"/>
        <w:tblW w:w="0" w:type="auto"/>
        <w:tblInd w:w="1080" w:type="dxa"/>
        <w:tblLook w:val="04A0" w:firstRow="1" w:lastRow="0" w:firstColumn="1" w:lastColumn="0" w:noHBand="0" w:noVBand="1"/>
      </w:tblPr>
      <w:tblGrid>
        <w:gridCol w:w="541"/>
        <w:gridCol w:w="3533"/>
        <w:gridCol w:w="1954"/>
      </w:tblGrid>
      <w:tr w:rsidR="00B359A5" w:rsidRPr="00EF099E" w14:paraId="6E38FFDA" w14:textId="77777777" w:rsidTr="00105FB9">
        <w:tc>
          <w:tcPr>
            <w:tcW w:w="541" w:type="dxa"/>
          </w:tcPr>
          <w:p w14:paraId="7CA808A5" w14:textId="000404FF"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Lp.</w:t>
            </w:r>
          </w:p>
        </w:tc>
        <w:tc>
          <w:tcPr>
            <w:tcW w:w="3533" w:type="dxa"/>
          </w:tcPr>
          <w:p w14:paraId="556096D4" w14:textId="07BB0B5E"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Termin i skrócenie</w:t>
            </w:r>
          </w:p>
        </w:tc>
        <w:tc>
          <w:tcPr>
            <w:tcW w:w="1954" w:type="dxa"/>
          </w:tcPr>
          <w:p w14:paraId="5D7BB76F" w14:textId="60815255"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Punkty</w:t>
            </w:r>
          </w:p>
        </w:tc>
      </w:tr>
      <w:tr w:rsidR="00B359A5" w:rsidRPr="00EF099E" w14:paraId="3B169071" w14:textId="77777777" w:rsidTr="00105FB9">
        <w:tc>
          <w:tcPr>
            <w:tcW w:w="541" w:type="dxa"/>
          </w:tcPr>
          <w:p w14:paraId="1BBC48EE" w14:textId="0B0E74D2"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1</w:t>
            </w:r>
          </w:p>
        </w:tc>
        <w:tc>
          <w:tcPr>
            <w:tcW w:w="3533" w:type="dxa"/>
          </w:tcPr>
          <w:p w14:paraId="21469A52" w14:textId="68452210"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31 grudnia 2027 r.</w:t>
            </w:r>
          </w:p>
        </w:tc>
        <w:tc>
          <w:tcPr>
            <w:tcW w:w="1954" w:type="dxa"/>
          </w:tcPr>
          <w:p w14:paraId="4FF66892" w14:textId="2C9A66B7"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0</w:t>
            </w:r>
          </w:p>
        </w:tc>
      </w:tr>
      <w:tr w:rsidR="00B359A5" w:rsidRPr="00EF099E" w14:paraId="3C187D27" w14:textId="77777777" w:rsidTr="00105FB9">
        <w:tc>
          <w:tcPr>
            <w:tcW w:w="541" w:type="dxa"/>
          </w:tcPr>
          <w:p w14:paraId="6BB00C00" w14:textId="2C40C9B0"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lastRenderedPageBreak/>
              <w:t>2</w:t>
            </w:r>
          </w:p>
        </w:tc>
        <w:tc>
          <w:tcPr>
            <w:tcW w:w="3533" w:type="dxa"/>
          </w:tcPr>
          <w:p w14:paraId="5BC94ABE" w14:textId="75C953DD"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23 grudnia 2027 r.</w:t>
            </w:r>
          </w:p>
        </w:tc>
        <w:tc>
          <w:tcPr>
            <w:tcW w:w="1954" w:type="dxa"/>
          </w:tcPr>
          <w:p w14:paraId="00BBB4EC" w14:textId="6A8A56BB" w:rsidR="00B359A5" w:rsidRPr="00EF099E" w:rsidRDefault="0036762B" w:rsidP="00F968BD">
            <w:pPr>
              <w:spacing w:after="0"/>
              <w:contextualSpacing/>
              <w:jc w:val="both"/>
              <w:rPr>
                <w:rFonts w:ascii="Times New Roman" w:hAnsi="Times New Roman"/>
                <w:b/>
                <w:bCs/>
              </w:rPr>
            </w:pPr>
            <w:r w:rsidRPr="00EF099E">
              <w:rPr>
                <w:rFonts w:ascii="Times New Roman" w:hAnsi="Times New Roman"/>
                <w:b/>
                <w:bCs/>
              </w:rPr>
              <w:t>3</w:t>
            </w:r>
          </w:p>
        </w:tc>
      </w:tr>
      <w:tr w:rsidR="00B359A5" w:rsidRPr="00EF099E" w14:paraId="49BBC31A" w14:textId="77777777" w:rsidTr="00105FB9">
        <w:tc>
          <w:tcPr>
            <w:tcW w:w="541" w:type="dxa"/>
          </w:tcPr>
          <w:p w14:paraId="12861C96" w14:textId="4C862321"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3</w:t>
            </w:r>
          </w:p>
        </w:tc>
        <w:tc>
          <w:tcPr>
            <w:tcW w:w="3533" w:type="dxa"/>
          </w:tcPr>
          <w:p w14:paraId="3E035626" w14:textId="41BC9C07"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16 grudnia 2027 r.</w:t>
            </w:r>
          </w:p>
        </w:tc>
        <w:tc>
          <w:tcPr>
            <w:tcW w:w="1954" w:type="dxa"/>
          </w:tcPr>
          <w:p w14:paraId="7FE3302A" w14:textId="7CD9FF5B" w:rsidR="00B359A5" w:rsidRPr="00EF099E" w:rsidRDefault="0036762B" w:rsidP="00F968BD">
            <w:pPr>
              <w:spacing w:after="0"/>
              <w:contextualSpacing/>
              <w:jc w:val="both"/>
              <w:rPr>
                <w:rFonts w:ascii="Times New Roman" w:hAnsi="Times New Roman"/>
                <w:b/>
                <w:bCs/>
              </w:rPr>
            </w:pPr>
            <w:r w:rsidRPr="00EF099E">
              <w:rPr>
                <w:rFonts w:ascii="Times New Roman" w:hAnsi="Times New Roman"/>
                <w:b/>
                <w:bCs/>
              </w:rPr>
              <w:t>6</w:t>
            </w:r>
          </w:p>
        </w:tc>
      </w:tr>
      <w:tr w:rsidR="00B359A5" w:rsidRPr="00EF099E" w14:paraId="3D6988F2" w14:textId="77777777" w:rsidTr="00105FB9">
        <w:tc>
          <w:tcPr>
            <w:tcW w:w="541" w:type="dxa"/>
          </w:tcPr>
          <w:p w14:paraId="4338A26C" w14:textId="50FE79AF"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4</w:t>
            </w:r>
          </w:p>
        </w:tc>
        <w:tc>
          <w:tcPr>
            <w:tcW w:w="3533" w:type="dxa"/>
          </w:tcPr>
          <w:p w14:paraId="6EBBEB3D" w14:textId="4D129272" w:rsidR="00B359A5" w:rsidRPr="00EF099E" w:rsidRDefault="008E2D42" w:rsidP="00F968BD">
            <w:pPr>
              <w:spacing w:after="0"/>
              <w:contextualSpacing/>
              <w:jc w:val="both"/>
              <w:rPr>
                <w:rFonts w:ascii="Times New Roman" w:hAnsi="Times New Roman"/>
                <w:b/>
                <w:bCs/>
              </w:rPr>
            </w:pPr>
            <w:r w:rsidRPr="00EF099E">
              <w:rPr>
                <w:rFonts w:ascii="Times New Roman" w:hAnsi="Times New Roman"/>
                <w:b/>
                <w:bCs/>
              </w:rPr>
              <w:t>9 grudnia 2027 r.</w:t>
            </w:r>
          </w:p>
        </w:tc>
        <w:tc>
          <w:tcPr>
            <w:tcW w:w="1954" w:type="dxa"/>
          </w:tcPr>
          <w:p w14:paraId="3C26F3F3" w14:textId="374DE4F7" w:rsidR="00B359A5" w:rsidRPr="00EF099E" w:rsidRDefault="0036762B" w:rsidP="00F968BD">
            <w:pPr>
              <w:spacing w:after="0"/>
              <w:contextualSpacing/>
              <w:jc w:val="both"/>
              <w:rPr>
                <w:rFonts w:ascii="Times New Roman" w:hAnsi="Times New Roman"/>
                <w:b/>
                <w:bCs/>
              </w:rPr>
            </w:pPr>
            <w:r w:rsidRPr="00EF099E">
              <w:rPr>
                <w:rFonts w:ascii="Times New Roman" w:hAnsi="Times New Roman"/>
                <w:b/>
                <w:bCs/>
              </w:rPr>
              <w:t>12</w:t>
            </w:r>
          </w:p>
        </w:tc>
      </w:tr>
      <w:tr w:rsidR="00B359A5" w:rsidRPr="00EF099E" w14:paraId="3BC8B7B6" w14:textId="77777777" w:rsidTr="00105FB9">
        <w:tc>
          <w:tcPr>
            <w:tcW w:w="541" w:type="dxa"/>
          </w:tcPr>
          <w:p w14:paraId="006AE0C3" w14:textId="1E3C862A" w:rsidR="00B359A5" w:rsidRPr="00EF099E" w:rsidRDefault="00B359A5" w:rsidP="00F968BD">
            <w:pPr>
              <w:spacing w:after="0"/>
              <w:contextualSpacing/>
              <w:jc w:val="both"/>
              <w:rPr>
                <w:rFonts w:ascii="Times New Roman" w:hAnsi="Times New Roman"/>
                <w:b/>
                <w:bCs/>
              </w:rPr>
            </w:pPr>
            <w:r w:rsidRPr="00EF099E">
              <w:rPr>
                <w:rFonts w:ascii="Times New Roman" w:hAnsi="Times New Roman"/>
                <w:b/>
                <w:bCs/>
              </w:rPr>
              <w:t>5</w:t>
            </w:r>
          </w:p>
        </w:tc>
        <w:tc>
          <w:tcPr>
            <w:tcW w:w="3533" w:type="dxa"/>
          </w:tcPr>
          <w:p w14:paraId="1F3D5BFA" w14:textId="3CB041B8" w:rsidR="00B359A5" w:rsidRPr="00EF099E" w:rsidRDefault="008E2D42" w:rsidP="00F968BD">
            <w:pPr>
              <w:spacing w:after="0"/>
              <w:contextualSpacing/>
              <w:jc w:val="both"/>
              <w:rPr>
                <w:rFonts w:ascii="Times New Roman" w:hAnsi="Times New Roman"/>
                <w:b/>
                <w:bCs/>
              </w:rPr>
            </w:pPr>
            <w:r w:rsidRPr="00EF099E">
              <w:rPr>
                <w:rFonts w:ascii="Times New Roman" w:hAnsi="Times New Roman"/>
                <w:b/>
                <w:bCs/>
              </w:rPr>
              <w:t>2 grudnia 2027 r.</w:t>
            </w:r>
          </w:p>
        </w:tc>
        <w:tc>
          <w:tcPr>
            <w:tcW w:w="1954" w:type="dxa"/>
          </w:tcPr>
          <w:p w14:paraId="2B38C420" w14:textId="213A0BE6" w:rsidR="00B359A5" w:rsidRPr="00EF099E" w:rsidRDefault="0036762B" w:rsidP="00F968BD">
            <w:pPr>
              <w:spacing w:after="0"/>
              <w:contextualSpacing/>
              <w:jc w:val="both"/>
              <w:rPr>
                <w:rFonts w:ascii="Times New Roman" w:hAnsi="Times New Roman"/>
                <w:b/>
                <w:bCs/>
              </w:rPr>
            </w:pPr>
            <w:r w:rsidRPr="00EF099E">
              <w:rPr>
                <w:rFonts w:ascii="Times New Roman" w:hAnsi="Times New Roman"/>
                <w:b/>
                <w:bCs/>
              </w:rPr>
              <w:t>15</w:t>
            </w:r>
          </w:p>
        </w:tc>
      </w:tr>
      <w:tr w:rsidR="008E2D42" w:rsidRPr="00EF099E" w14:paraId="4850BC56" w14:textId="77777777" w:rsidTr="00105FB9">
        <w:tc>
          <w:tcPr>
            <w:tcW w:w="541" w:type="dxa"/>
          </w:tcPr>
          <w:p w14:paraId="2A67EC1C" w14:textId="6C22D6BD" w:rsidR="008E2D42" w:rsidRPr="00EF099E" w:rsidRDefault="008E2D42" w:rsidP="00F968BD">
            <w:pPr>
              <w:spacing w:after="0"/>
              <w:contextualSpacing/>
              <w:jc w:val="both"/>
              <w:rPr>
                <w:rFonts w:ascii="Times New Roman" w:hAnsi="Times New Roman"/>
                <w:b/>
                <w:bCs/>
              </w:rPr>
            </w:pPr>
            <w:r w:rsidRPr="00EF099E">
              <w:rPr>
                <w:rFonts w:ascii="Times New Roman" w:hAnsi="Times New Roman"/>
                <w:b/>
                <w:bCs/>
              </w:rPr>
              <w:t>6.</w:t>
            </w:r>
          </w:p>
        </w:tc>
        <w:tc>
          <w:tcPr>
            <w:tcW w:w="3533" w:type="dxa"/>
          </w:tcPr>
          <w:p w14:paraId="6FD9A7C0" w14:textId="1B3ACB7F" w:rsidR="008E2D42" w:rsidRPr="00EF099E" w:rsidRDefault="008E2D42" w:rsidP="00F968BD">
            <w:pPr>
              <w:spacing w:after="0"/>
              <w:contextualSpacing/>
              <w:jc w:val="both"/>
              <w:rPr>
                <w:rFonts w:ascii="Times New Roman" w:hAnsi="Times New Roman"/>
                <w:b/>
                <w:bCs/>
              </w:rPr>
            </w:pPr>
            <w:r w:rsidRPr="00EF099E">
              <w:rPr>
                <w:rFonts w:ascii="Times New Roman" w:hAnsi="Times New Roman"/>
                <w:b/>
                <w:bCs/>
              </w:rPr>
              <w:t>25 listopada 2027 r.</w:t>
            </w:r>
          </w:p>
        </w:tc>
        <w:tc>
          <w:tcPr>
            <w:tcW w:w="1954" w:type="dxa"/>
          </w:tcPr>
          <w:p w14:paraId="0C057471" w14:textId="7039296E" w:rsidR="008E2D42" w:rsidRPr="00EF099E" w:rsidRDefault="0036762B" w:rsidP="00F968BD">
            <w:pPr>
              <w:spacing w:after="0"/>
              <w:contextualSpacing/>
              <w:jc w:val="both"/>
              <w:rPr>
                <w:rFonts w:ascii="Times New Roman" w:hAnsi="Times New Roman"/>
                <w:b/>
                <w:bCs/>
              </w:rPr>
            </w:pPr>
            <w:r w:rsidRPr="00EF099E">
              <w:rPr>
                <w:rFonts w:ascii="Times New Roman" w:hAnsi="Times New Roman"/>
                <w:b/>
                <w:bCs/>
              </w:rPr>
              <w:t>18</w:t>
            </w:r>
          </w:p>
        </w:tc>
      </w:tr>
      <w:tr w:rsidR="0036762B" w:rsidRPr="00EF099E" w14:paraId="38F668AD" w14:textId="77777777" w:rsidTr="00105FB9">
        <w:tc>
          <w:tcPr>
            <w:tcW w:w="541" w:type="dxa"/>
          </w:tcPr>
          <w:p w14:paraId="490AA3D1" w14:textId="728B0E04" w:rsidR="0036762B" w:rsidRPr="00EF099E" w:rsidRDefault="0036762B" w:rsidP="00F968BD">
            <w:pPr>
              <w:spacing w:after="0"/>
              <w:contextualSpacing/>
              <w:jc w:val="both"/>
              <w:rPr>
                <w:rFonts w:ascii="Times New Roman" w:hAnsi="Times New Roman"/>
                <w:b/>
                <w:bCs/>
              </w:rPr>
            </w:pPr>
            <w:r w:rsidRPr="00EF099E">
              <w:rPr>
                <w:rFonts w:ascii="Times New Roman" w:hAnsi="Times New Roman"/>
                <w:b/>
                <w:bCs/>
              </w:rPr>
              <w:t>7.</w:t>
            </w:r>
          </w:p>
        </w:tc>
        <w:tc>
          <w:tcPr>
            <w:tcW w:w="3533" w:type="dxa"/>
          </w:tcPr>
          <w:p w14:paraId="383B684F" w14:textId="118966D2" w:rsidR="0036762B" w:rsidRPr="00EF099E" w:rsidRDefault="0036762B" w:rsidP="00F968BD">
            <w:pPr>
              <w:spacing w:after="0"/>
              <w:contextualSpacing/>
              <w:jc w:val="both"/>
              <w:rPr>
                <w:rFonts w:ascii="Times New Roman" w:hAnsi="Times New Roman"/>
                <w:b/>
                <w:bCs/>
              </w:rPr>
            </w:pPr>
            <w:r w:rsidRPr="00EF099E">
              <w:rPr>
                <w:rFonts w:ascii="Times New Roman" w:hAnsi="Times New Roman"/>
                <w:b/>
                <w:bCs/>
              </w:rPr>
              <w:t>18 listopada 2027 r.</w:t>
            </w:r>
          </w:p>
        </w:tc>
        <w:tc>
          <w:tcPr>
            <w:tcW w:w="1954" w:type="dxa"/>
          </w:tcPr>
          <w:p w14:paraId="5A1D814E" w14:textId="3CB9159C" w:rsidR="0036762B" w:rsidRPr="00EF099E" w:rsidRDefault="0036762B" w:rsidP="00F968BD">
            <w:pPr>
              <w:spacing w:after="0"/>
              <w:contextualSpacing/>
              <w:jc w:val="both"/>
              <w:rPr>
                <w:rFonts w:ascii="Times New Roman" w:hAnsi="Times New Roman"/>
                <w:b/>
                <w:bCs/>
              </w:rPr>
            </w:pPr>
            <w:r w:rsidRPr="00EF099E">
              <w:rPr>
                <w:rFonts w:ascii="Times New Roman" w:hAnsi="Times New Roman"/>
                <w:b/>
                <w:bCs/>
              </w:rPr>
              <w:t>20</w:t>
            </w:r>
          </w:p>
        </w:tc>
      </w:tr>
    </w:tbl>
    <w:p w14:paraId="2E11D476" w14:textId="77777777" w:rsidR="00F968BD" w:rsidRPr="00EF099E" w:rsidRDefault="00F968BD" w:rsidP="00F968BD">
      <w:pPr>
        <w:spacing w:after="0"/>
        <w:ind w:left="1080"/>
        <w:contextualSpacing/>
        <w:jc w:val="both"/>
        <w:rPr>
          <w:rFonts w:ascii="Times New Roman" w:hAnsi="Times New Roman"/>
          <w:b/>
          <w:bCs/>
        </w:rPr>
      </w:pPr>
    </w:p>
    <w:p w14:paraId="2E295CBD" w14:textId="77777777" w:rsidR="009D7EB5" w:rsidRPr="00EF099E" w:rsidRDefault="009D7EB5" w:rsidP="009D7EB5">
      <w:pPr>
        <w:spacing w:after="0"/>
        <w:ind w:left="567"/>
        <w:rPr>
          <w:rFonts w:ascii="Times New Roman" w:hAnsi="Times New Roman"/>
        </w:rPr>
      </w:pPr>
    </w:p>
    <w:p w14:paraId="439DA48F" w14:textId="77777777" w:rsidR="0069652A" w:rsidRPr="00EF099E" w:rsidRDefault="00D3067B" w:rsidP="008567F5">
      <w:pPr>
        <w:pStyle w:val="Akapitzlist"/>
        <w:numPr>
          <w:ilvl w:val="1"/>
          <w:numId w:val="2"/>
        </w:numPr>
        <w:spacing w:line="276" w:lineRule="auto"/>
        <w:ind w:left="567" w:hanging="567"/>
        <w:jc w:val="both"/>
        <w:rPr>
          <w:rFonts w:ascii="Times New Roman" w:hAnsi="Times New Roman"/>
        </w:rPr>
      </w:pPr>
      <w:r w:rsidRPr="00EF099E">
        <w:rPr>
          <w:rFonts w:ascii="Times New Roman" w:hAnsi="Times New Roman"/>
        </w:rPr>
        <w:t>Za najkorzystniejszą uznana zostanie oferta, która uzyska największą liczbę punktów.</w:t>
      </w:r>
    </w:p>
    <w:p w14:paraId="60A3F5D5" w14:textId="77777777" w:rsidR="0069652A" w:rsidRPr="00EF099E" w:rsidRDefault="0069652A" w:rsidP="0069652A">
      <w:pPr>
        <w:pStyle w:val="Akapitzlist"/>
        <w:spacing w:line="276" w:lineRule="auto"/>
        <w:ind w:left="567"/>
        <w:jc w:val="both"/>
        <w:rPr>
          <w:rFonts w:ascii="Times New Roman" w:hAnsi="Times New Roman"/>
        </w:rPr>
      </w:pPr>
    </w:p>
    <w:p w14:paraId="7A190C20" w14:textId="42C642DE" w:rsidR="0069652A" w:rsidRPr="00EF099E" w:rsidRDefault="0069652A" w:rsidP="0069652A">
      <w:pPr>
        <w:pStyle w:val="Akapitzlist"/>
        <w:spacing w:line="276" w:lineRule="auto"/>
        <w:ind w:left="567"/>
        <w:jc w:val="both"/>
        <w:rPr>
          <w:rFonts w:ascii="Times New Roman" w:hAnsi="Times New Roman"/>
        </w:rPr>
      </w:pPr>
      <w:r w:rsidRPr="00EF099E">
        <w:rPr>
          <w:rFonts w:ascii="Times New Roman" w:hAnsi="Times New Roman"/>
        </w:rPr>
        <w:t>Ocena ofert zostanie przeprowadzona</w:t>
      </w:r>
      <w:r w:rsidR="00A54321" w:rsidRPr="00EF099E">
        <w:rPr>
          <w:rFonts w:ascii="Times New Roman" w:hAnsi="Times New Roman"/>
        </w:rPr>
        <w:t xml:space="preserve"> poprzez zsumowanie ocen przyznanych we wszystkich kryteriach oceny ofert, zgodnie z poniższym wzorem.</w:t>
      </w:r>
    </w:p>
    <w:p w14:paraId="5F563275" w14:textId="77777777" w:rsidR="00A54321" w:rsidRPr="00EF099E" w:rsidRDefault="00A54321" w:rsidP="0069652A">
      <w:pPr>
        <w:pStyle w:val="Akapitzlist"/>
        <w:spacing w:line="276" w:lineRule="auto"/>
        <w:ind w:left="567"/>
        <w:jc w:val="both"/>
        <w:rPr>
          <w:rFonts w:ascii="Times New Roman" w:hAnsi="Times New Roman"/>
        </w:rPr>
      </w:pPr>
    </w:p>
    <w:p w14:paraId="20E19428" w14:textId="7CE183CA" w:rsidR="000C0F58" w:rsidRPr="00EF099E" w:rsidRDefault="003D4880" w:rsidP="000C0F58">
      <w:pPr>
        <w:pStyle w:val="Akapitzlist"/>
        <w:spacing w:line="276" w:lineRule="auto"/>
        <w:ind w:left="567"/>
        <w:jc w:val="center"/>
        <w:rPr>
          <w:rFonts w:ascii="Times New Roman" w:hAnsi="Times New Roman"/>
        </w:rPr>
      </w:pPr>
      <w:r w:rsidRPr="00EF099E">
        <w:rPr>
          <w:rFonts w:ascii="Times New Roman" w:hAnsi="Times New Roman"/>
        </w:rPr>
        <w:t>Pc</w:t>
      </w:r>
      <w:r w:rsidR="000C0F58" w:rsidRPr="00EF099E">
        <w:rPr>
          <w:rFonts w:ascii="Times New Roman" w:hAnsi="Times New Roman"/>
        </w:rPr>
        <w:t xml:space="preserve"> </w:t>
      </w:r>
      <w:r w:rsidRPr="00EF099E">
        <w:rPr>
          <w:rFonts w:ascii="Times New Roman" w:hAnsi="Times New Roman"/>
        </w:rPr>
        <w:t>+</w:t>
      </w:r>
      <w:r w:rsidR="000C0F58" w:rsidRPr="00EF099E">
        <w:rPr>
          <w:rFonts w:ascii="Times New Roman" w:hAnsi="Times New Roman"/>
        </w:rPr>
        <w:t xml:space="preserve"> </w:t>
      </w:r>
      <w:r w:rsidRPr="00EF099E">
        <w:rPr>
          <w:rFonts w:ascii="Times New Roman" w:hAnsi="Times New Roman"/>
        </w:rPr>
        <w:t>P</w:t>
      </w:r>
      <w:r w:rsidR="008952CE" w:rsidRPr="00EF099E">
        <w:rPr>
          <w:rFonts w:ascii="Times New Roman" w:hAnsi="Times New Roman"/>
        </w:rPr>
        <w:t>k</w:t>
      </w:r>
      <w:r w:rsidR="000C0F58" w:rsidRPr="00EF099E">
        <w:rPr>
          <w:rFonts w:ascii="Times New Roman" w:hAnsi="Times New Roman"/>
        </w:rPr>
        <w:t xml:space="preserve"> </w:t>
      </w:r>
      <w:r w:rsidRPr="00EF099E">
        <w:rPr>
          <w:rFonts w:ascii="Times New Roman" w:hAnsi="Times New Roman"/>
        </w:rPr>
        <w:t>+</w:t>
      </w:r>
      <w:r w:rsidR="000C0F58" w:rsidRPr="00EF099E">
        <w:rPr>
          <w:rFonts w:ascii="Times New Roman" w:hAnsi="Times New Roman"/>
        </w:rPr>
        <w:t xml:space="preserve"> </w:t>
      </w:r>
      <w:r w:rsidR="00C509B0" w:rsidRPr="00EF099E">
        <w:rPr>
          <w:rFonts w:ascii="Times New Roman" w:hAnsi="Times New Roman"/>
        </w:rPr>
        <w:t>Pt</w:t>
      </w:r>
      <w:r w:rsidR="000C0F58" w:rsidRPr="00EF099E">
        <w:rPr>
          <w:rFonts w:ascii="Times New Roman" w:hAnsi="Times New Roman"/>
        </w:rPr>
        <w:t xml:space="preserve"> </w:t>
      </w:r>
      <w:r w:rsidRPr="00EF099E">
        <w:rPr>
          <w:rFonts w:ascii="Times New Roman" w:hAnsi="Times New Roman"/>
        </w:rPr>
        <w:t>=</w:t>
      </w:r>
      <w:r w:rsidR="000C0F58" w:rsidRPr="00EF099E">
        <w:rPr>
          <w:rFonts w:ascii="Times New Roman" w:hAnsi="Times New Roman"/>
        </w:rPr>
        <w:t xml:space="preserve"> Po</w:t>
      </w:r>
    </w:p>
    <w:p w14:paraId="07628041" w14:textId="77777777" w:rsidR="009C654F" w:rsidRPr="00EF099E" w:rsidRDefault="009C654F" w:rsidP="000C0F58">
      <w:pPr>
        <w:spacing w:after="0"/>
        <w:ind w:left="794" w:firstLine="283"/>
        <w:jc w:val="both"/>
        <w:rPr>
          <w:rFonts w:ascii="Times New Roman" w:hAnsi="Times New Roman"/>
        </w:rPr>
      </w:pPr>
    </w:p>
    <w:p w14:paraId="4D01A373" w14:textId="77777777" w:rsidR="009C654F" w:rsidRPr="00EF099E" w:rsidRDefault="009C654F" w:rsidP="000C0F58">
      <w:pPr>
        <w:spacing w:after="0"/>
        <w:ind w:left="794" w:firstLine="283"/>
        <w:jc w:val="both"/>
        <w:rPr>
          <w:rFonts w:ascii="Times New Roman" w:hAnsi="Times New Roman"/>
        </w:rPr>
      </w:pPr>
    </w:p>
    <w:p w14:paraId="48F4B2AE" w14:textId="68DEF8F4" w:rsidR="000C0F58" w:rsidRPr="00EF099E" w:rsidRDefault="000C0F58" w:rsidP="000C0F58">
      <w:pPr>
        <w:spacing w:after="0"/>
        <w:ind w:left="794" w:firstLine="283"/>
        <w:jc w:val="both"/>
        <w:rPr>
          <w:rFonts w:ascii="Times New Roman" w:hAnsi="Times New Roman"/>
        </w:rPr>
      </w:pPr>
      <w:r w:rsidRPr="00EF099E">
        <w:rPr>
          <w:rFonts w:ascii="Times New Roman" w:hAnsi="Times New Roman"/>
        </w:rPr>
        <w:t xml:space="preserve">gdzie: </w:t>
      </w:r>
    </w:p>
    <w:tbl>
      <w:tblPr>
        <w:tblW w:w="0" w:type="auto"/>
        <w:tblInd w:w="1242" w:type="dxa"/>
        <w:tblLook w:val="01E0" w:firstRow="1" w:lastRow="1" w:firstColumn="1" w:lastColumn="1" w:noHBand="0" w:noVBand="0"/>
      </w:tblPr>
      <w:tblGrid>
        <w:gridCol w:w="933"/>
        <w:gridCol w:w="6887"/>
      </w:tblGrid>
      <w:tr w:rsidR="000C0F58" w:rsidRPr="00EF099E" w14:paraId="7B5DD2F3" w14:textId="77777777" w:rsidTr="00642CAA">
        <w:tc>
          <w:tcPr>
            <w:tcW w:w="933" w:type="dxa"/>
          </w:tcPr>
          <w:p w14:paraId="6E779314" w14:textId="456683B7" w:rsidR="000C0F58" w:rsidRPr="00EF099E" w:rsidRDefault="000C0F58" w:rsidP="00460045">
            <w:pPr>
              <w:spacing w:after="0"/>
              <w:jc w:val="center"/>
              <w:rPr>
                <w:rFonts w:ascii="Times New Roman" w:hAnsi="Times New Roman"/>
              </w:rPr>
            </w:pPr>
            <w:r w:rsidRPr="00EF099E">
              <w:rPr>
                <w:rFonts w:ascii="Times New Roman" w:hAnsi="Times New Roman"/>
              </w:rPr>
              <w:t>Pc</w:t>
            </w:r>
          </w:p>
        </w:tc>
        <w:tc>
          <w:tcPr>
            <w:tcW w:w="6887" w:type="dxa"/>
          </w:tcPr>
          <w:p w14:paraId="7C52463F" w14:textId="77A378D7" w:rsidR="000C0F58" w:rsidRPr="00EF099E" w:rsidRDefault="000C0F58" w:rsidP="00460045">
            <w:pPr>
              <w:numPr>
                <w:ilvl w:val="0"/>
                <w:numId w:val="1"/>
              </w:numPr>
              <w:spacing w:after="0"/>
              <w:jc w:val="both"/>
              <w:rPr>
                <w:rFonts w:ascii="Times New Roman" w:hAnsi="Times New Roman"/>
              </w:rPr>
            </w:pPr>
            <w:r w:rsidRPr="00EF099E">
              <w:rPr>
                <w:rFonts w:ascii="Times New Roman" w:hAnsi="Times New Roman"/>
              </w:rPr>
              <w:t>liczba punktów ramach kryterium „Cena”</w:t>
            </w:r>
          </w:p>
        </w:tc>
      </w:tr>
      <w:tr w:rsidR="000C0F58" w:rsidRPr="00EF099E" w14:paraId="614017F6" w14:textId="77777777" w:rsidTr="00642CAA">
        <w:tc>
          <w:tcPr>
            <w:tcW w:w="933" w:type="dxa"/>
          </w:tcPr>
          <w:p w14:paraId="59729C0D" w14:textId="24FD1C50" w:rsidR="000C0F58" w:rsidRPr="00EF099E" w:rsidRDefault="000C0F58" w:rsidP="00460045">
            <w:pPr>
              <w:spacing w:after="0"/>
              <w:jc w:val="center"/>
              <w:rPr>
                <w:rFonts w:ascii="Times New Roman" w:hAnsi="Times New Roman"/>
              </w:rPr>
            </w:pPr>
            <w:r w:rsidRPr="00EF099E">
              <w:rPr>
                <w:rFonts w:ascii="Times New Roman" w:hAnsi="Times New Roman"/>
              </w:rPr>
              <w:t>Pd</w:t>
            </w:r>
          </w:p>
        </w:tc>
        <w:tc>
          <w:tcPr>
            <w:tcW w:w="6887" w:type="dxa"/>
          </w:tcPr>
          <w:p w14:paraId="1CD98E98" w14:textId="1D3B8131" w:rsidR="000C0F58" w:rsidRPr="00EF099E" w:rsidRDefault="000C0F58" w:rsidP="00460045">
            <w:pPr>
              <w:numPr>
                <w:ilvl w:val="0"/>
                <w:numId w:val="1"/>
              </w:numPr>
              <w:spacing w:after="0"/>
              <w:jc w:val="both"/>
              <w:rPr>
                <w:rFonts w:ascii="Times New Roman" w:hAnsi="Times New Roman"/>
              </w:rPr>
            </w:pPr>
            <w:r w:rsidRPr="00EF099E">
              <w:rPr>
                <w:rFonts w:ascii="Times New Roman" w:hAnsi="Times New Roman"/>
              </w:rPr>
              <w:t>liczba punktów ramach kryterium „</w:t>
            </w:r>
            <w:r w:rsidR="008952CE" w:rsidRPr="00EF099E">
              <w:rPr>
                <w:rFonts w:ascii="Times New Roman" w:hAnsi="Times New Roman"/>
              </w:rPr>
              <w:t>Koszt sfinansowania uzyskania praw do działek związanych z realizacją inwestycji</w:t>
            </w:r>
            <w:r w:rsidRPr="00EF099E">
              <w:rPr>
                <w:rFonts w:ascii="Times New Roman" w:hAnsi="Times New Roman"/>
              </w:rPr>
              <w:t>”</w:t>
            </w:r>
          </w:p>
        </w:tc>
      </w:tr>
      <w:tr w:rsidR="000C0F58" w:rsidRPr="00EF099E" w14:paraId="48364F80" w14:textId="77777777" w:rsidTr="00642CAA">
        <w:trPr>
          <w:trHeight w:val="912"/>
        </w:trPr>
        <w:tc>
          <w:tcPr>
            <w:tcW w:w="933" w:type="dxa"/>
          </w:tcPr>
          <w:p w14:paraId="0B7079D0" w14:textId="2C4AEA8D" w:rsidR="000C0F58" w:rsidRPr="00EF099E" w:rsidRDefault="000C0F58" w:rsidP="00EE6331">
            <w:pPr>
              <w:spacing w:after="0"/>
              <w:jc w:val="center"/>
              <w:rPr>
                <w:rFonts w:ascii="Times New Roman" w:hAnsi="Times New Roman"/>
              </w:rPr>
            </w:pPr>
            <w:r w:rsidRPr="00EF099E">
              <w:rPr>
                <w:rFonts w:ascii="Times New Roman" w:hAnsi="Times New Roman"/>
              </w:rPr>
              <w:t>P</w:t>
            </w:r>
            <w:r w:rsidR="00C509B0" w:rsidRPr="00EF099E">
              <w:rPr>
                <w:rFonts w:ascii="Times New Roman" w:hAnsi="Times New Roman"/>
              </w:rPr>
              <w:t>t</w:t>
            </w:r>
          </w:p>
          <w:p w14:paraId="72E421CA" w14:textId="492A0B73" w:rsidR="00EE6331" w:rsidRPr="00EF099E" w:rsidRDefault="00EE6331" w:rsidP="000C0F58">
            <w:pPr>
              <w:rPr>
                <w:rFonts w:ascii="Times New Roman" w:hAnsi="Times New Roman"/>
              </w:rPr>
            </w:pPr>
          </w:p>
        </w:tc>
        <w:tc>
          <w:tcPr>
            <w:tcW w:w="6887" w:type="dxa"/>
          </w:tcPr>
          <w:p w14:paraId="241902E6" w14:textId="46A78CAD" w:rsidR="000C0F58" w:rsidRPr="00EF099E" w:rsidRDefault="000C0F58" w:rsidP="00EE6331">
            <w:pPr>
              <w:numPr>
                <w:ilvl w:val="0"/>
                <w:numId w:val="1"/>
              </w:numPr>
              <w:spacing w:after="0"/>
              <w:jc w:val="both"/>
              <w:rPr>
                <w:rFonts w:ascii="Times New Roman" w:hAnsi="Times New Roman"/>
              </w:rPr>
            </w:pPr>
            <w:r w:rsidRPr="00EF099E">
              <w:rPr>
                <w:rFonts w:ascii="Times New Roman" w:hAnsi="Times New Roman"/>
              </w:rPr>
              <w:t>liczba punktów ramach kryterium „</w:t>
            </w:r>
            <w:r w:rsidR="00C509B0" w:rsidRPr="00EF099E">
              <w:rPr>
                <w:rFonts w:ascii="Times New Roman" w:hAnsi="Times New Roman"/>
              </w:rPr>
              <w:t>Skrócenie terminu realizacji</w:t>
            </w:r>
            <w:r w:rsidRPr="00EF099E">
              <w:rPr>
                <w:rFonts w:ascii="Times New Roman" w:hAnsi="Times New Roman"/>
              </w:rPr>
              <w:t>”</w:t>
            </w:r>
          </w:p>
          <w:p w14:paraId="6E90E88D" w14:textId="77777777" w:rsidR="000C0F58" w:rsidRPr="00EF099E" w:rsidRDefault="000C0F58" w:rsidP="00EE6331">
            <w:pPr>
              <w:spacing w:after="0"/>
              <w:jc w:val="both"/>
              <w:rPr>
                <w:rFonts w:ascii="Times New Roman" w:hAnsi="Times New Roman"/>
              </w:rPr>
            </w:pPr>
          </w:p>
        </w:tc>
      </w:tr>
      <w:tr w:rsidR="00EE6331" w:rsidRPr="00EF099E" w14:paraId="3607B9F2" w14:textId="77777777" w:rsidTr="00642CAA">
        <w:trPr>
          <w:trHeight w:val="912"/>
        </w:trPr>
        <w:tc>
          <w:tcPr>
            <w:tcW w:w="933" w:type="dxa"/>
          </w:tcPr>
          <w:p w14:paraId="562D4A5C" w14:textId="24CCA0E4" w:rsidR="00EE6331" w:rsidRPr="00EF099E" w:rsidRDefault="00EE6331" w:rsidP="00460045">
            <w:pPr>
              <w:spacing w:after="0"/>
              <w:jc w:val="center"/>
              <w:rPr>
                <w:rFonts w:ascii="Times New Roman" w:hAnsi="Times New Roman"/>
              </w:rPr>
            </w:pPr>
          </w:p>
        </w:tc>
        <w:tc>
          <w:tcPr>
            <w:tcW w:w="6887" w:type="dxa"/>
          </w:tcPr>
          <w:p w14:paraId="228A7DC5" w14:textId="77777777" w:rsidR="00EE6331" w:rsidRPr="00EF099E" w:rsidRDefault="00EE6331" w:rsidP="00EE6331">
            <w:pPr>
              <w:spacing w:after="0"/>
              <w:jc w:val="both"/>
              <w:rPr>
                <w:rFonts w:ascii="Times New Roman" w:hAnsi="Times New Roman"/>
              </w:rPr>
            </w:pPr>
          </w:p>
        </w:tc>
      </w:tr>
      <w:tr w:rsidR="00EE6331" w:rsidRPr="00EF099E" w14:paraId="23574C37" w14:textId="77777777" w:rsidTr="00642CAA">
        <w:trPr>
          <w:trHeight w:val="912"/>
        </w:trPr>
        <w:tc>
          <w:tcPr>
            <w:tcW w:w="933" w:type="dxa"/>
          </w:tcPr>
          <w:p w14:paraId="0A14EE80" w14:textId="1E6D07AB" w:rsidR="00EE6331" w:rsidRPr="00EF099E" w:rsidRDefault="00EE6331" w:rsidP="00460045">
            <w:pPr>
              <w:spacing w:after="0"/>
              <w:jc w:val="center"/>
              <w:rPr>
                <w:rFonts w:ascii="Times New Roman" w:hAnsi="Times New Roman"/>
              </w:rPr>
            </w:pPr>
            <w:r w:rsidRPr="00EF099E">
              <w:rPr>
                <w:rFonts w:ascii="Times New Roman" w:hAnsi="Times New Roman"/>
              </w:rPr>
              <w:t>Po</w:t>
            </w:r>
          </w:p>
        </w:tc>
        <w:tc>
          <w:tcPr>
            <w:tcW w:w="6887" w:type="dxa"/>
          </w:tcPr>
          <w:p w14:paraId="600E6576" w14:textId="1CA70AB3" w:rsidR="00EE6331" w:rsidRPr="00EF099E" w:rsidRDefault="00EE6331" w:rsidP="00EE6331">
            <w:pPr>
              <w:numPr>
                <w:ilvl w:val="0"/>
                <w:numId w:val="1"/>
              </w:numPr>
              <w:spacing w:after="0"/>
              <w:jc w:val="both"/>
              <w:rPr>
                <w:rFonts w:ascii="Times New Roman" w:hAnsi="Times New Roman"/>
              </w:rPr>
            </w:pPr>
            <w:r w:rsidRPr="00EF099E">
              <w:rPr>
                <w:rFonts w:ascii="Times New Roman" w:hAnsi="Times New Roman"/>
              </w:rPr>
              <w:t xml:space="preserve">łączna liczba punktów przyznana ofercie </w:t>
            </w:r>
          </w:p>
        </w:tc>
      </w:tr>
    </w:tbl>
    <w:p w14:paraId="0D2D6199" w14:textId="6A93036E" w:rsidR="0069652A" w:rsidRPr="00EF099E" w:rsidRDefault="0069652A" w:rsidP="000C0F58">
      <w:pPr>
        <w:pStyle w:val="Akapitzlist"/>
        <w:spacing w:line="276" w:lineRule="auto"/>
        <w:ind w:left="0"/>
        <w:rPr>
          <w:rFonts w:ascii="Times New Roman" w:hAnsi="Times New Roman"/>
        </w:rPr>
      </w:pPr>
    </w:p>
    <w:p w14:paraId="09F795E8" w14:textId="0D1AC9D1" w:rsidR="00D3067B" w:rsidRPr="00EF099E" w:rsidRDefault="00D3067B" w:rsidP="0069652A">
      <w:pPr>
        <w:pStyle w:val="Akapitzlist"/>
        <w:spacing w:line="276" w:lineRule="auto"/>
        <w:ind w:left="567"/>
        <w:jc w:val="both"/>
        <w:rPr>
          <w:rFonts w:ascii="Times New Roman" w:hAnsi="Times New Roman"/>
        </w:rPr>
      </w:pPr>
      <w:r w:rsidRPr="00EF099E">
        <w:rPr>
          <w:rFonts w:ascii="Times New Roman" w:hAnsi="Times New Roman"/>
        </w:rPr>
        <w:t>Oferta może uzyskać maksymalnie 100 punktów. Obliczenia będą dokonywane z dokładnością do dwóch miejsc po przecinku.</w:t>
      </w:r>
    </w:p>
    <w:p w14:paraId="25FC2A73" w14:textId="77777777" w:rsidR="00E50AB1" w:rsidRPr="00EF099E" w:rsidRDefault="00E50AB1" w:rsidP="0069652A">
      <w:pPr>
        <w:pStyle w:val="Akapitzlist"/>
        <w:spacing w:line="276" w:lineRule="auto"/>
        <w:ind w:left="567"/>
        <w:jc w:val="both"/>
        <w:rPr>
          <w:rFonts w:ascii="Times New Roman" w:hAnsi="Times New Roman"/>
        </w:rPr>
      </w:pPr>
    </w:p>
    <w:p w14:paraId="7A3EA57E" w14:textId="41014F8C"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przypadku, gdy najwyższą liczbę punktów uzyska kilka ofert, za najkorzystniejszą</w:t>
      </w:r>
      <w:r w:rsidR="008279F3" w:rsidRPr="00EF099E">
        <w:rPr>
          <w:rFonts w:ascii="Times New Roman" w:hAnsi="Times New Roman"/>
        </w:rPr>
        <w:t xml:space="preserve"> </w:t>
      </w:r>
      <w:r w:rsidRPr="00EF099E">
        <w:rPr>
          <w:rFonts w:ascii="Times New Roman" w:hAnsi="Times New Roman"/>
        </w:rPr>
        <w:t>spośród nich uznana zostanie oferta o najniższej cenie. W przypadku, gdy kilka ofert uzyska najwyższą liczbę punktów i zarazem opiewać będzie na najniższą cenę, Zamawiający wezwie Oferentów, którzy złożyli te oferty, do złożenia ofert dodatkowych, w których określą oni nową cenę. Cena określona w ofercie dodatkowej nie może być wyższa od ceny pierwotnie zaoferowanej.</w:t>
      </w:r>
    </w:p>
    <w:p w14:paraId="505FC62A" w14:textId="77777777" w:rsidR="00D3067B" w:rsidRPr="00EF099E" w:rsidRDefault="00D3067B" w:rsidP="00FA420A">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515109DC" w14:textId="77777777" w:rsidTr="003104D8">
        <w:tc>
          <w:tcPr>
            <w:tcW w:w="9062" w:type="dxa"/>
            <w:tcBorders>
              <w:top w:val="nil"/>
              <w:left w:val="nil"/>
              <w:bottom w:val="nil"/>
              <w:right w:val="nil"/>
            </w:tcBorders>
            <w:shd w:val="clear" w:color="auto" w:fill="8DB3E2"/>
          </w:tcPr>
          <w:p w14:paraId="0542089C" w14:textId="77777777" w:rsidR="00D3067B" w:rsidRPr="00EF099E" w:rsidRDefault="00D3067B" w:rsidP="008567F5">
            <w:pPr>
              <w:pStyle w:val="Bezodstpw"/>
              <w:numPr>
                <w:ilvl w:val="0"/>
                <w:numId w:val="2"/>
              </w:numPr>
              <w:spacing w:line="276" w:lineRule="auto"/>
              <w:ind w:left="567" w:hanging="567"/>
              <w:jc w:val="both"/>
              <w:rPr>
                <w:rFonts w:ascii="Times New Roman" w:hAnsi="Times New Roman"/>
                <w:b/>
              </w:rPr>
            </w:pPr>
            <w:r w:rsidRPr="00EF099E">
              <w:rPr>
                <w:rFonts w:ascii="Times New Roman" w:hAnsi="Times New Roman"/>
                <w:b/>
              </w:rPr>
              <w:t>MIEJSCE ORAZ TERMIN SKŁADANIA I OTWARCIA OFERT</w:t>
            </w:r>
          </w:p>
        </w:tc>
      </w:tr>
    </w:tbl>
    <w:p w14:paraId="2CF417D0" w14:textId="77777777" w:rsidR="00D3067B" w:rsidRPr="00EF099E" w:rsidRDefault="00D3067B" w:rsidP="00FA420A">
      <w:pPr>
        <w:jc w:val="both"/>
        <w:rPr>
          <w:rFonts w:ascii="Times New Roman" w:hAnsi="Times New Roman"/>
        </w:rPr>
      </w:pPr>
    </w:p>
    <w:p w14:paraId="2B4246B4" w14:textId="3D86D538" w:rsidR="00D3067B" w:rsidRPr="00EF099E" w:rsidRDefault="00D3067B" w:rsidP="008567F5">
      <w:pPr>
        <w:pStyle w:val="Bezodstpw"/>
        <w:numPr>
          <w:ilvl w:val="1"/>
          <w:numId w:val="2"/>
        </w:numPr>
        <w:spacing w:line="276" w:lineRule="auto"/>
        <w:ind w:left="567" w:hanging="567"/>
        <w:jc w:val="both"/>
        <w:rPr>
          <w:rFonts w:ascii="Times New Roman" w:hAnsi="Times New Roman"/>
          <w:color w:val="00B050"/>
        </w:rPr>
      </w:pPr>
      <w:r w:rsidRPr="00EF099E">
        <w:rPr>
          <w:rFonts w:ascii="Times New Roman" w:hAnsi="Times New Roman"/>
          <w:color w:val="00B050"/>
        </w:rPr>
        <w:lastRenderedPageBreak/>
        <w:t xml:space="preserve">Oferty należy złożyć w terminie do </w:t>
      </w:r>
      <w:r w:rsidR="00EF099E">
        <w:rPr>
          <w:rFonts w:ascii="Times New Roman" w:hAnsi="Times New Roman"/>
          <w:color w:val="00B050"/>
        </w:rPr>
        <w:t>23 marca</w:t>
      </w:r>
      <w:r w:rsidR="00AD3B6A" w:rsidRPr="00EF099E">
        <w:rPr>
          <w:rFonts w:ascii="Times New Roman" w:hAnsi="Times New Roman"/>
          <w:color w:val="00B050"/>
        </w:rPr>
        <w:t xml:space="preserve"> 2026 r.</w:t>
      </w:r>
    </w:p>
    <w:p w14:paraId="289F2D73" w14:textId="50A8376F"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Ofertę należy złożyć w </w:t>
      </w:r>
      <w:r w:rsidRPr="00EF099E">
        <w:rPr>
          <w:rFonts w:ascii="Times New Roman" w:hAnsi="Times New Roman"/>
          <w:b/>
          <w:bCs/>
        </w:rPr>
        <w:t>formie elektronicznej</w:t>
      </w:r>
      <w:r w:rsidR="00C40E3F" w:rsidRPr="00EF099E">
        <w:rPr>
          <w:rFonts w:ascii="Times New Roman" w:hAnsi="Times New Roman"/>
          <w:b/>
          <w:bCs/>
        </w:rPr>
        <w:t xml:space="preserve"> (kwalifikowany podpis elektroniczny)</w:t>
      </w:r>
      <w:r w:rsidRPr="00EF099E">
        <w:rPr>
          <w:rFonts w:ascii="Times New Roman" w:hAnsi="Times New Roman"/>
        </w:rPr>
        <w:t xml:space="preserve"> za pośrednictwem serwisu Baza Konkurencyjności, zgodnie z wymogami „Instrukcji oferenta w BK2021”</w:t>
      </w:r>
      <w:r w:rsidR="00337D2E" w:rsidRPr="00EF099E">
        <w:rPr>
          <w:rFonts w:ascii="Times New Roman" w:hAnsi="Times New Roman"/>
        </w:rPr>
        <w:t xml:space="preserve"> </w:t>
      </w:r>
      <w:r w:rsidRPr="00EF099E">
        <w:rPr>
          <w:rFonts w:ascii="Times New Roman" w:hAnsi="Times New Roman"/>
        </w:rPr>
        <w:t>w postaci dokumentów podpisanych przez Oferenta lub ich skanów, zgodnie z wymogami opisanymi w pkt 10.3.</w:t>
      </w:r>
    </w:p>
    <w:p w14:paraId="7D9F683E"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 zachowaniu terminu decyduje data i godzina złożenia oferty w serwisie Baza Konkurencyjności.</w:t>
      </w:r>
    </w:p>
    <w:p w14:paraId="676F2010"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Oferty złożone w inny sposób niż opisany powyżej nie będą rozpatrywane.</w:t>
      </w:r>
    </w:p>
    <w:p w14:paraId="2D2DE44C" w14:textId="1EC81FEB"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eastAsia="MS Mincho" w:hAnsi="Times New Roman"/>
        </w:rPr>
        <w:t xml:space="preserve">Zamawiający nie przewiduje publicznego otwarcia ofert. </w:t>
      </w:r>
      <w:r w:rsidR="004D3492">
        <w:rPr>
          <w:rFonts w:ascii="Times New Roman" w:eastAsia="MS Mincho" w:hAnsi="Times New Roman"/>
        </w:rPr>
        <w:t>Otwarcie ofert nastąpi 24 marca 2026 r.</w:t>
      </w:r>
    </w:p>
    <w:p w14:paraId="549C1352" w14:textId="77777777" w:rsidR="00D3067B" w:rsidRPr="00EF099E" w:rsidRDefault="00D3067B" w:rsidP="00FA420A">
      <w:pPr>
        <w:pStyle w:val="Bezodstpw"/>
        <w:spacing w:line="276" w:lineRule="auto"/>
        <w:ind w:left="-141"/>
        <w:jc w:val="both"/>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05ED7E70" w14:textId="77777777" w:rsidTr="003104D8">
        <w:tc>
          <w:tcPr>
            <w:tcW w:w="9062" w:type="dxa"/>
            <w:tcBorders>
              <w:top w:val="nil"/>
              <w:left w:val="nil"/>
              <w:bottom w:val="nil"/>
              <w:right w:val="nil"/>
            </w:tcBorders>
            <w:shd w:val="clear" w:color="auto" w:fill="8DB3E2"/>
          </w:tcPr>
          <w:p w14:paraId="029E1738" w14:textId="26B88A48" w:rsidR="00D3067B" w:rsidRPr="00EF099E" w:rsidRDefault="00D3067B" w:rsidP="008567F5">
            <w:pPr>
              <w:pStyle w:val="Bezodstpw"/>
              <w:numPr>
                <w:ilvl w:val="0"/>
                <w:numId w:val="2"/>
              </w:numPr>
              <w:spacing w:line="276" w:lineRule="auto"/>
              <w:ind w:left="462" w:hanging="462"/>
              <w:jc w:val="both"/>
              <w:rPr>
                <w:rFonts w:ascii="Times New Roman" w:hAnsi="Times New Roman"/>
                <w:b/>
              </w:rPr>
            </w:pPr>
            <w:r w:rsidRPr="00EF099E">
              <w:rPr>
                <w:rFonts w:ascii="Times New Roman" w:hAnsi="Times New Roman"/>
                <w:b/>
              </w:rPr>
              <w:t>OPIS SPOSOBU PRZYGOTOWANIA OFERTY</w:t>
            </w:r>
            <w:r w:rsidR="00703065" w:rsidRPr="00EF099E">
              <w:rPr>
                <w:rFonts w:ascii="Times New Roman" w:hAnsi="Times New Roman"/>
                <w:b/>
              </w:rPr>
              <w:t>/WADIUM</w:t>
            </w:r>
          </w:p>
        </w:tc>
      </w:tr>
    </w:tbl>
    <w:p w14:paraId="03183FEC" w14:textId="77777777" w:rsidR="00D3067B" w:rsidRPr="00EF099E" w:rsidRDefault="00D3067B" w:rsidP="00263FAB">
      <w:pPr>
        <w:pStyle w:val="Bezodstpw"/>
        <w:spacing w:line="276" w:lineRule="auto"/>
        <w:ind w:left="567"/>
        <w:jc w:val="both"/>
        <w:rPr>
          <w:rFonts w:ascii="Times New Roman" w:hAnsi="Times New Roman"/>
        </w:rPr>
      </w:pPr>
    </w:p>
    <w:p w14:paraId="5458F1CD"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Oferent może złożyć jedną ofertę. Złożenie dwóch lub więcej ofert spowoduje odrzucenie wszystkich ofert złożonych przez danego Oferenta. </w:t>
      </w:r>
    </w:p>
    <w:p w14:paraId="73413571" w14:textId="2DCABEBC"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Ofertę należy sporządzić w języku polskim, dokumenty sporządzone w języku obcym należy składać wraz z tłumaczeniem na język polski</w:t>
      </w:r>
      <w:r w:rsidR="003B7689" w:rsidRPr="00EF099E">
        <w:rPr>
          <w:rFonts w:ascii="Times New Roman" w:hAnsi="Times New Roman"/>
        </w:rPr>
        <w:t xml:space="preserve"> </w:t>
      </w:r>
      <w:r w:rsidRPr="00EF099E">
        <w:rPr>
          <w:rFonts w:ascii="Times New Roman" w:hAnsi="Times New Roman"/>
        </w:rPr>
        <w:t>(nie wymaga się tłumaczenia przysięgłego).</w:t>
      </w:r>
    </w:p>
    <w:p w14:paraId="27AC368D"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Oferta wraz z załącznikami musi być podpisana przez osoby upoważnione do reprezentowania Oferenta zgodnie z reprezentacją wynikającą z właściwego rejestru lub na podstawie udzielonego pełnomocnictwa.</w:t>
      </w:r>
    </w:p>
    <w:p w14:paraId="14B57480"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Jeżeli osoba (osoby) podpisująca ofertę (reprezentująca Oferenta) działa na podstawie pełnomocnictwa, pełnomocnictwo to musi zostać dołączone do oferty.</w:t>
      </w:r>
    </w:p>
    <w:p w14:paraId="78EF9349" w14:textId="6A3DAB25" w:rsidR="007133C8" w:rsidRPr="00EF099E" w:rsidRDefault="007133C8"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przypadku Wykonawców ubiegających się wspólnie o udzielenie zamówienia do oferty należy załączyć pełnomocnictwo dla pełnomocnika do reprezentowania ich w postępowaniu o udzielenie zamówienia albo do reprezentowania w postępowaniu i zawarcia umowy w sprawie niniejszego zamówienia.</w:t>
      </w:r>
    </w:p>
    <w:p w14:paraId="10430B99"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Oferta musi zawierać: </w:t>
      </w:r>
    </w:p>
    <w:p w14:paraId="7720AFCA" w14:textId="3286E8A6" w:rsidR="00D3067B" w:rsidRPr="00EF099E" w:rsidRDefault="00D3067B" w:rsidP="00C871D2">
      <w:pPr>
        <w:pStyle w:val="Bezodstpw"/>
        <w:numPr>
          <w:ilvl w:val="0"/>
          <w:numId w:val="33"/>
        </w:numPr>
        <w:spacing w:line="276" w:lineRule="auto"/>
        <w:jc w:val="both"/>
        <w:rPr>
          <w:rFonts w:ascii="Times New Roman" w:hAnsi="Times New Roman"/>
        </w:rPr>
      </w:pPr>
      <w:r w:rsidRPr="00EF099E">
        <w:rPr>
          <w:rFonts w:ascii="Times New Roman" w:hAnsi="Times New Roman"/>
        </w:rPr>
        <w:t>formularz ofertowy (zgodny z załącznikiem nr 1 do zapytania ofertowego),</w:t>
      </w:r>
    </w:p>
    <w:p w14:paraId="55A192BB" w14:textId="2B3D4587" w:rsidR="00C871D2" w:rsidRPr="00EF099E" w:rsidRDefault="00C871D2" w:rsidP="00C871D2">
      <w:pPr>
        <w:pStyle w:val="Bezodstpw"/>
        <w:numPr>
          <w:ilvl w:val="0"/>
          <w:numId w:val="33"/>
        </w:numPr>
        <w:spacing w:line="276" w:lineRule="auto"/>
        <w:jc w:val="both"/>
        <w:rPr>
          <w:rFonts w:ascii="Times New Roman" w:hAnsi="Times New Roman"/>
        </w:rPr>
      </w:pPr>
      <w:r w:rsidRPr="00EF099E">
        <w:rPr>
          <w:rFonts w:ascii="Times New Roman" w:hAnsi="Times New Roman"/>
        </w:rPr>
        <w:t>harmonogram do oceny w kryterium oceny ofert wynikający z rozdziału VIII zapytania ofertowego,</w:t>
      </w:r>
    </w:p>
    <w:p w14:paraId="3C04D5F7" w14:textId="77777777" w:rsidR="00D3067B" w:rsidRPr="00EF099E" w:rsidRDefault="00D3067B" w:rsidP="00B515B5">
      <w:pPr>
        <w:pStyle w:val="Bezodstpw"/>
        <w:spacing w:line="276" w:lineRule="auto"/>
        <w:ind w:left="567"/>
        <w:jc w:val="both"/>
        <w:rPr>
          <w:rFonts w:ascii="Times New Roman" w:hAnsi="Times New Roman"/>
        </w:rPr>
      </w:pPr>
      <w:r w:rsidRPr="00EF099E">
        <w:rPr>
          <w:rFonts w:ascii="Times New Roman" w:hAnsi="Times New Roman"/>
        </w:rPr>
        <w:t>b) oświadczenia i dokumenty wynikające z rozdziału III oraz VI zapytania ofertowego,</w:t>
      </w:r>
    </w:p>
    <w:p w14:paraId="209128B1" w14:textId="77777777" w:rsidR="00D3067B" w:rsidRPr="00EF099E" w:rsidRDefault="00D3067B" w:rsidP="00B515B5">
      <w:pPr>
        <w:pStyle w:val="Bezodstpw"/>
        <w:spacing w:line="276" w:lineRule="auto"/>
        <w:ind w:left="567"/>
        <w:jc w:val="both"/>
        <w:rPr>
          <w:rFonts w:ascii="Times New Roman" w:hAnsi="Times New Roman"/>
        </w:rPr>
      </w:pPr>
      <w:r w:rsidRPr="00EF099E">
        <w:rPr>
          <w:rFonts w:ascii="Times New Roman" w:hAnsi="Times New Roman"/>
        </w:rPr>
        <w:t>c) pełnomocnictwo do występowania w imieniu Oferenta (jeżeli dotyczy),</w:t>
      </w:r>
    </w:p>
    <w:p w14:paraId="19300952" w14:textId="570DA517" w:rsidR="00D3067B" w:rsidRPr="00EF099E" w:rsidRDefault="00D3067B" w:rsidP="008429E4">
      <w:pPr>
        <w:pStyle w:val="Bezodstpw"/>
        <w:spacing w:line="276" w:lineRule="auto"/>
        <w:ind w:left="567"/>
        <w:jc w:val="both"/>
        <w:rPr>
          <w:rFonts w:ascii="Times New Roman" w:hAnsi="Times New Roman"/>
        </w:rPr>
      </w:pPr>
      <w:r w:rsidRPr="00EF099E">
        <w:rPr>
          <w:rFonts w:ascii="Times New Roman" w:hAnsi="Times New Roman"/>
        </w:rPr>
        <w:t>d) pisemne referencje</w:t>
      </w:r>
      <w:r w:rsidR="002D6768" w:rsidRPr="00EF099E">
        <w:rPr>
          <w:rFonts w:ascii="Times New Roman" w:hAnsi="Times New Roman"/>
        </w:rPr>
        <w:t xml:space="preserve"> lub inne dokumenty</w:t>
      </w:r>
      <w:r w:rsidRPr="00EF099E">
        <w:rPr>
          <w:rFonts w:ascii="Times New Roman" w:hAnsi="Times New Roman"/>
        </w:rPr>
        <w:t xml:space="preserve"> wynikające z </w:t>
      </w:r>
      <w:r w:rsidR="009C2946" w:rsidRPr="00EF099E">
        <w:rPr>
          <w:rFonts w:ascii="Times New Roman" w:hAnsi="Times New Roman"/>
        </w:rPr>
        <w:t>rozdziału VI</w:t>
      </w:r>
      <w:r w:rsidRPr="00EF099E">
        <w:rPr>
          <w:rFonts w:ascii="Times New Roman" w:hAnsi="Times New Roman"/>
        </w:rPr>
        <w:t xml:space="preserve"> Zapytania Ofertowego,</w:t>
      </w:r>
    </w:p>
    <w:p w14:paraId="62E25A04"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Jeżeli Oferent przedstawia w ofercie informacje stanowiące tajemnicę przedsiębiorstwa w rozumieniu ustawy z dnia 16 kwietnia 1993 r. o zwalczaniu nieuczciwej konkurencji, winien jednoznacznie wskazać, które sekcje oferty stanowią tajemnicę przedsiębiorstwa i nie mogą być ujawniane podmiotom trzecim.</w:t>
      </w:r>
    </w:p>
    <w:p w14:paraId="20A43362"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Przed upływem terminu składania ofert Oferent może wprowadzić zmiany do złożonej oferty lub ją wycofać. Zmiany w ofercie lub jej wycofanie dokonuje się na takich samych warunkach jak jej złożenie.</w:t>
      </w:r>
    </w:p>
    <w:p w14:paraId="5653E79B"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Oferenci są zobowiązani do dokładnego zapoznania się z informacjami zawartymi w zapytaniu ofertowym oraz z ewentualnymi zmianami w treści zapytania, wyjaśnieniami i odpowiedziami </w:t>
      </w:r>
      <w:r w:rsidRPr="00EF099E">
        <w:rPr>
          <w:rFonts w:ascii="Times New Roman" w:hAnsi="Times New Roman"/>
        </w:rPr>
        <w:lastRenderedPageBreak/>
        <w:t>opublikowanymi przez Zamawiającego w trakcie trwania procedury i przygotowania oferty zgodnie z wymaganiami określonymi przez Zamawiającego.</w:t>
      </w:r>
    </w:p>
    <w:p w14:paraId="094DB090" w14:textId="675300A7" w:rsidR="00E944F9" w:rsidRPr="00EF099E" w:rsidRDefault="00051BC4" w:rsidP="008567F5">
      <w:pPr>
        <w:pStyle w:val="Bezodstpw"/>
        <w:numPr>
          <w:ilvl w:val="1"/>
          <w:numId w:val="2"/>
        </w:numPr>
        <w:spacing w:line="276" w:lineRule="auto"/>
        <w:ind w:left="567" w:hanging="567"/>
        <w:jc w:val="both"/>
        <w:rPr>
          <w:rFonts w:ascii="Times New Roman" w:hAnsi="Times New Roman"/>
          <w:b/>
          <w:bCs/>
        </w:rPr>
      </w:pPr>
      <w:r w:rsidRPr="00EF099E">
        <w:rPr>
          <w:rFonts w:ascii="Times New Roman" w:hAnsi="Times New Roman"/>
          <w:b/>
          <w:bCs/>
        </w:rPr>
        <w:t>Wykonawca przystępujący do niniejszego postępowania jest obowiązany wnieść wadium na czas związania ofertą</w:t>
      </w:r>
      <w:r w:rsidR="00D8397E" w:rsidRPr="00EF099E">
        <w:rPr>
          <w:rFonts w:ascii="Times New Roman" w:hAnsi="Times New Roman"/>
          <w:b/>
          <w:bCs/>
        </w:rPr>
        <w:t xml:space="preserve"> pod rygorem odrzucenia oferty</w:t>
      </w:r>
      <w:r w:rsidRPr="00EF099E">
        <w:rPr>
          <w:rFonts w:ascii="Times New Roman" w:hAnsi="Times New Roman"/>
          <w:b/>
          <w:bCs/>
        </w:rPr>
        <w:t>. (90 dni)</w:t>
      </w:r>
      <w:r w:rsidR="00EE509A" w:rsidRPr="00EF099E">
        <w:rPr>
          <w:rFonts w:ascii="Times New Roman" w:hAnsi="Times New Roman"/>
          <w:b/>
          <w:bCs/>
        </w:rPr>
        <w:t>.</w:t>
      </w:r>
    </w:p>
    <w:p w14:paraId="0072B434" w14:textId="40040D3D" w:rsidR="00EE509A" w:rsidRPr="00EF099E" w:rsidRDefault="00EE509A" w:rsidP="00EE509A">
      <w:pPr>
        <w:pStyle w:val="Bezodstpw"/>
        <w:spacing w:line="276" w:lineRule="auto"/>
        <w:ind w:left="567"/>
        <w:jc w:val="both"/>
        <w:rPr>
          <w:rFonts w:ascii="Times New Roman" w:hAnsi="Times New Roman"/>
          <w:b/>
          <w:bCs/>
          <w:color w:val="EE0000"/>
        </w:rPr>
      </w:pPr>
      <w:r w:rsidRPr="00EF099E">
        <w:rPr>
          <w:rFonts w:ascii="Times New Roman" w:hAnsi="Times New Roman"/>
          <w:b/>
          <w:bCs/>
          <w:color w:val="EE0000"/>
        </w:rPr>
        <w:t xml:space="preserve">Uwaga! </w:t>
      </w:r>
      <w:r w:rsidR="003D4B78" w:rsidRPr="00EF099E">
        <w:rPr>
          <w:rFonts w:ascii="Times New Roman" w:hAnsi="Times New Roman"/>
          <w:b/>
          <w:bCs/>
          <w:color w:val="EE0000"/>
        </w:rPr>
        <w:t xml:space="preserve">Okres obowiązywania wadium powinien obejmować okres liczony od dnia ostatecznego terminu </w:t>
      </w:r>
      <w:r w:rsidR="009E776C" w:rsidRPr="00EF099E">
        <w:rPr>
          <w:rFonts w:ascii="Times New Roman" w:hAnsi="Times New Roman"/>
          <w:b/>
          <w:bCs/>
          <w:color w:val="EE0000"/>
        </w:rPr>
        <w:t xml:space="preserve">składania ofert. </w:t>
      </w:r>
    </w:p>
    <w:p w14:paraId="79DF5142" w14:textId="5ACACF58" w:rsidR="00051BC4" w:rsidRPr="00EF099E" w:rsidRDefault="00B81683" w:rsidP="008567F5">
      <w:pPr>
        <w:pStyle w:val="Bezodstpw"/>
        <w:numPr>
          <w:ilvl w:val="1"/>
          <w:numId w:val="2"/>
        </w:numPr>
        <w:spacing w:line="276" w:lineRule="auto"/>
        <w:ind w:left="567" w:hanging="567"/>
        <w:jc w:val="both"/>
        <w:rPr>
          <w:rFonts w:ascii="Times New Roman" w:hAnsi="Times New Roman"/>
          <w:b/>
          <w:bCs/>
        </w:rPr>
      </w:pPr>
      <w:r w:rsidRPr="00EF099E">
        <w:rPr>
          <w:rFonts w:ascii="Times New Roman" w:hAnsi="Times New Roman"/>
        </w:rPr>
        <w:t xml:space="preserve">Wadium musi zostać wniesione </w:t>
      </w:r>
      <w:r w:rsidR="003B4EC9" w:rsidRPr="00EF099E">
        <w:rPr>
          <w:rFonts w:ascii="Times New Roman" w:hAnsi="Times New Roman"/>
        </w:rPr>
        <w:t>przed upływem terminu składania ofert.</w:t>
      </w:r>
    </w:p>
    <w:p w14:paraId="460926BB" w14:textId="0FCFCF84" w:rsidR="003B4EC9" w:rsidRPr="00EF099E" w:rsidRDefault="003B4EC9" w:rsidP="008567F5">
      <w:pPr>
        <w:pStyle w:val="Bezodstpw"/>
        <w:numPr>
          <w:ilvl w:val="1"/>
          <w:numId w:val="2"/>
        </w:numPr>
        <w:spacing w:line="276" w:lineRule="auto"/>
        <w:ind w:left="567" w:hanging="567"/>
        <w:jc w:val="both"/>
        <w:rPr>
          <w:rFonts w:ascii="Times New Roman" w:hAnsi="Times New Roman"/>
          <w:b/>
          <w:bCs/>
        </w:rPr>
      </w:pPr>
      <w:r w:rsidRPr="00EF099E">
        <w:rPr>
          <w:rFonts w:ascii="Times New Roman" w:hAnsi="Times New Roman"/>
        </w:rPr>
        <w:t xml:space="preserve">Oferta musi być zabezpieczona wadium w wysokości: </w:t>
      </w:r>
      <w:r w:rsidR="00B6599B" w:rsidRPr="00EF099E">
        <w:rPr>
          <w:rFonts w:ascii="Times New Roman" w:hAnsi="Times New Roman"/>
          <w:b/>
          <w:bCs/>
        </w:rPr>
        <w:t>10 000</w:t>
      </w:r>
      <w:r w:rsidR="009E776C" w:rsidRPr="00EF099E">
        <w:rPr>
          <w:rFonts w:ascii="Times New Roman" w:hAnsi="Times New Roman"/>
          <w:b/>
          <w:bCs/>
        </w:rPr>
        <w:t xml:space="preserve"> </w:t>
      </w:r>
      <w:r w:rsidRPr="00EF099E">
        <w:rPr>
          <w:rFonts w:ascii="Times New Roman" w:hAnsi="Times New Roman"/>
          <w:b/>
          <w:bCs/>
        </w:rPr>
        <w:t>złotych</w:t>
      </w:r>
      <w:r w:rsidRPr="00EF099E">
        <w:rPr>
          <w:rFonts w:ascii="Times New Roman" w:hAnsi="Times New Roman"/>
        </w:rPr>
        <w:t xml:space="preserve">. </w:t>
      </w:r>
      <w:r w:rsidR="00321DA9" w:rsidRPr="00EF099E">
        <w:rPr>
          <w:rFonts w:ascii="Times New Roman" w:hAnsi="Times New Roman"/>
        </w:rPr>
        <w:t>(słownie:</w:t>
      </w:r>
      <w:r w:rsidR="00321DA9" w:rsidRPr="00EF099E">
        <w:t xml:space="preserve"> </w:t>
      </w:r>
      <w:r w:rsidR="00B6599B" w:rsidRPr="00EF099E">
        <w:rPr>
          <w:rFonts w:ascii="Times New Roman" w:hAnsi="Times New Roman"/>
        </w:rPr>
        <w:t>dziesięć tysięcy</w:t>
      </w:r>
      <w:r w:rsidR="00321DA9" w:rsidRPr="00EF099E">
        <w:rPr>
          <w:rFonts w:ascii="Times New Roman" w:hAnsi="Times New Roman"/>
        </w:rPr>
        <w:t xml:space="preserve"> złotych 00/100)</w:t>
      </w:r>
    </w:p>
    <w:p w14:paraId="0EED7691" w14:textId="53E22E12" w:rsidR="00321DA9" w:rsidRPr="00EF099E" w:rsidRDefault="002F48F7" w:rsidP="008567F5">
      <w:pPr>
        <w:pStyle w:val="Bezodstpw"/>
        <w:numPr>
          <w:ilvl w:val="1"/>
          <w:numId w:val="2"/>
        </w:numPr>
        <w:spacing w:line="276" w:lineRule="auto"/>
        <w:ind w:left="567" w:hanging="567"/>
        <w:jc w:val="both"/>
        <w:rPr>
          <w:rFonts w:ascii="Times New Roman" w:hAnsi="Times New Roman"/>
          <w:b/>
          <w:bCs/>
        </w:rPr>
      </w:pPr>
      <w:r w:rsidRPr="00EF099E">
        <w:rPr>
          <w:rFonts w:ascii="Times New Roman" w:hAnsi="Times New Roman"/>
          <w:b/>
          <w:bCs/>
        </w:rPr>
        <w:t xml:space="preserve">Zamawiający dopuszcza złożenie wadium </w:t>
      </w:r>
      <w:r w:rsidR="00F636C1" w:rsidRPr="00EF099E">
        <w:rPr>
          <w:rFonts w:ascii="Times New Roman" w:hAnsi="Times New Roman"/>
          <w:b/>
          <w:bCs/>
        </w:rPr>
        <w:t>w jednej lu</w:t>
      </w:r>
      <w:r w:rsidR="00475898" w:rsidRPr="00EF099E">
        <w:rPr>
          <w:rFonts w:ascii="Times New Roman" w:hAnsi="Times New Roman"/>
          <w:b/>
          <w:bCs/>
        </w:rPr>
        <w:t>b</w:t>
      </w:r>
      <w:r w:rsidR="00F636C1" w:rsidRPr="00EF099E">
        <w:rPr>
          <w:rFonts w:ascii="Times New Roman" w:hAnsi="Times New Roman"/>
          <w:b/>
          <w:bCs/>
        </w:rPr>
        <w:t xml:space="preserve"> kilku </w:t>
      </w:r>
      <w:r w:rsidR="00602A9F" w:rsidRPr="00EF099E">
        <w:rPr>
          <w:rFonts w:ascii="Times New Roman" w:hAnsi="Times New Roman"/>
          <w:b/>
          <w:bCs/>
        </w:rPr>
        <w:t>niżej wymienionych formach:</w:t>
      </w:r>
    </w:p>
    <w:p w14:paraId="06A49247" w14:textId="387B8386" w:rsidR="00602A9F" w:rsidRPr="00EF099E" w:rsidRDefault="00602A9F" w:rsidP="00602A9F">
      <w:pPr>
        <w:pStyle w:val="Bezodstpw"/>
        <w:numPr>
          <w:ilvl w:val="2"/>
          <w:numId w:val="2"/>
        </w:numPr>
        <w:spacing w:line="276" w:lineRule="auto"/>
        <w:jc w:val="both"/>
        <w:rPr>
          <w:rFonts w:ascii="Times New Roman" w:hAnsi="Times New Roman"/>
          <w:b/>
          <w:bCs/>
        </w:rPr>
      </w:pPr>
      <w:r w:rsidRPr="00EF099E">
        <w:rPr>
          <w:rFonts w:ascii="Times New Roman" w:hAnsi="Times New Roman"/>
        </w:rPr>
        <w:t>w pieniądzu;</w:t>
      </w:r>
    </w:p>
    <w:p w14:paraId="1DCE9FFE" w14:textId="42B0918A" w:rsidR="00602A9F" w:rsidRPr="00EF099E" w:rsidRDefault="00613F34" w:rsidP="00602A9F">
      <w:pPr>
        <w:pStyle w:val="Bezodstpw"/>
        <w:numPr>
          <w:ilvl w:val="2"/>
          <w:numId w:val="2"/>
        </w:numPr>
        <w:spacing w:line="276" w:lineRule="auto"/>
        <w:jc w:val="both"/>
        <w:rPr>
          <w:rFonts w:ascii="Times New Roman" w:hAnsi="Times New Roman"/>
          <w:b/>
          <w:bCs/>
        </w:rPr>
      </w:pPr>
      <w:r w:rsidRPr="00EF099E">
        <w:rPr>
          <w:rFonts w:ascii="Times New Roman" w:hAnsi="Times New Roman"/>
        </w:rPr>
        <w:t>gwarancjach bankowych;</w:t>
      </w:r>
    </w:p>
    <w:p w14:paraId="591B8EFA" w14:textId="241D1A16" w:rsidR="00613F34" w:rsidRPr="00EF099E" w:rsidRDefault="00613F34" w:rsidP="00602A9F">
      <w:pPr>
        <w:pStyle w:val="Bezodstpw"/>
        <w:numPr>
          <w:ilvl w:val="2"/>
          <w:numId w:val="2"/>
        </w:numPr>
        <w:spacing w:line="276" w:lineRule="auto"/>
        <w:jc w:val="both"/>
        <w:rPr>
          <w:rFonts w:ascii="Times New Roman" w:hAnsi="Times New Roman"/>
          <w:b/>
          <w:bCs/>
        </w:rPr>
      </w:pPr>
      <w:r w:rsidRPr="00EF099E">
        <w:rPr>
          <w:rFonts w:ascii="Times New Roman" w:hAnsi="Times New Roman"/>
        </w:rPr>
        <w:t>gwarancjach ubezpieczeniowych;</w:t>
      </w:r>
    </w:p>
    <w:p w14:paraId="6BE8F734" w14:textId="0ADC0727" w:rsidR="00D3067B" w:rsidRPr="00EF099E" w:rsidRDefault="00552EC9" w:rsidP="008F0764">
      <w:pPr>
        <w:pStyle w:val="Bezodstpw"/>
        <w:numPr>
          <w:ilvl w:val="2"/>
          <w:numId w:val="2"/>
        </w:numPr>
        <w:spacing w:line="276" w:lineRule="auto"/>
        <w:jc w:val="both"/>
        <w:rPr>
          <w:rFonts w:ascii="Times New Roman" w:hAnsi="Times New Roman"/>
        </w:rPr>
      </w:pPr>
      <w:r w:rsidRPr="00EF099E">
        <w:rPr>
          <w:rFonts w:ascii="Times New Roman" w:hAnsi="Times New Roman"/>
        </w:rPr>
        <w:t>poręczeniach udzielanych przez podmioty, o których mowa w art. 6b ust. 5 pkt 2 ustawy z dnia 9 listopada 2000 r. o utworzeniu Polskiej Agencji Rozwoju Przedsiębiorczości (Dz. U. z 2024 r. poz. 419).</w:t>
      </w:r>
    </w:p>
    <w:p w14:paraId="076AAE5D" w14:textId="77777777" w:rsidR="00D50D42" w:rsidRPr="00EF099E" w:rsidRDefault="001C2CD1" w:rsidP="00DF0C01">
      <w:pPr>
        <w:pStyle w:val="Bezodstpw"/>
        <w:numPr>
          <w:ilvl w:val="1"/>
          <w:numId w:val="2"/>
        </w:numPr>
        <w:spacing w:line="276" w:lineRule="auto"/>
        <w:jc w:val="both"/>
      </w:pPr>
      <w:r w:rsidRPr="00EF099E">
        <w:rPr>
          <w:rFonts w:ascii="Times New Roman" w:hAnsi="Times New Roman"/>
        </w:rPr>
        <w:t>Wadium w pieniądzu wpłaca się na rachunek bankowy Zamawiającego:</w:t>
      </w:r>
    </w:p>
    <w:p w14:paraId="26E7B524" w14:textId="77777777" w:rsidR="00D50D42" w:rsidRPr="00EF099E" w:rsidRDefault="00DF0C01" w:rsidP="00D50D42">
      <w:pPr>
        <w:pStyle w:val="Bezodstpw"/>
        <w:spacing w:line="276" w:lineRule="auto"/>
        <w:ind w:left="1080"/>
        <w:jc w:val="both"/>
        <w:rPr>
          <w:rFonts w:ascii="Times New Roman" w:hAnsi="Times New Roman"/>
        </w:rPr>
      </w:pPr>
      <w:r w:rsidRPr="00EF099E">
        <w:rPr>
          <w:rFonts w:ascii="Times New Roman" w:hAnsi="Times New Roman"/>
        </w:rPr>
        <w:t>Bank Pekao S.A</w:t>
      </w:r>
      <w:r w:rsidR="00D50D42" w:rsidRPr="00EF099E">
        <w:rPr>
          <w:rFonts w:ascii="Times New Roman" w:hAnsi="Times New Roman"/>
        </w:rPr>
        <w:t xml:space="preserve"> </w:t>
      </w:r>
    </w:p>
    <w:p w14:paraId="42B6CEB7" w14:textId="1ED2887B" w:rsidR="00DF0C01" w:rsidRPr="00EF099E" w:rsidRDefault="00D50D42" w:rsidP="00D50D42">
      <w:pPr>
        <w:pStyle w:val="Bezodstpw"/>
        <w:spacing w:line="276" w:lineRule="auto"/>
        <w:ind w:left="1080"/>
        <w:jc w:val="both"/>
      </w:pPr>
      <w:r w:rsidRPr="00EF099E">
        <w:rPr>
          <w:rFonts w:ascii="Times New Roman" w:hAnsi="Times New Roman"/>
        </w:rPr>
        <w:t xml:space="preserve">Nr konta: </w:t>
      </w:r>
      <w:r w:rsidR="00DF0C01" w:rsidRPr="00EF099E">
        <w:rPr>
          <w:rFonts w:ascii="Times New Roman" w:hAnsi="Times New Roman"/>
        </w:rPr>
        <w:t>98 1240 6292 1111 0010 9338 9625</w:t>
      </w:r>
    </w:p>
    <w:p w14:paraId="51F932E3" w14:textId="5E2A1B97" w:rsidR="004B4262" w:rsidRPr="00EF099E" w:rsidRDefault="00B73A41" w:rsidP="00F30FAE">
      <w:pPr>
        <w:pStyle w:val="Bezodstpw"/>
        <w:numPr>
          <w:ilvl w:val="1"/>
          <w:numId w:val="2"/>
        </w:numPr>
        <w:spacing w:line="276" w:lineRule="auto"/>
        <w:jc w:val="both"/>
        <w:rPr>
          <w:rFonts w:ascii="Times New Roman" w:hAnsi="Times New Roman"/>
          <w:b/>
          <w:bCs/>
        </w:rPr>
      </w:pPr>
      <w:r w:rsidRPr="00EF099E">
        <w:rPr>
          <w:rFonts w:ascii="Times New Roman" w:hAnsi="Times New Roman"/>
          <w:b/>
          <w:bCs/>
        </w:rPr>
        <w:t xml:space="preserve">Jeżeli wadium jest wnoszone w formie gwarancji lub poręczenia, wykonawca przekazuje zamawiającemu oryginał gwarancji lub poręczenia, w </w:t>
      </w:r>
      <w:r w:rsidR="00AD1C8F" w:rsidRPr="00EF099E">
        <w:rPr>
          <w:rFonts w:ascii="Times New Roman" w:hAnsi="Times New Roman"/>
          <w:b/>
          <w:bCs/>
        </w:rPr>
        <w:t>formie</w:t>
      </w:r>
      <w:r w:rsidRPr="00EF099E">
        <w:rPr>
          <w:rFonts w:ascii="Times New Roman" w:hAnsi="Times New Roman"/>
          <w:b/>
          <w:bCs/>
        </w:rPr>
        <w:t xml:space="preserve"> elektronicznej</w:t>
      </w:r>
      <w:r w:rsidR="00626849" w:rsidRPr="00EF099E">
        <w:rPr>
          <w:rFonts w:ascii="Times New Roman" w:hAnsi="Times New Roman"/>
          <w:b/>
          <w:bCs/>
        </w:rPr>
        <w:t xml:space="preserve"> (opatrzonej </w:t>
      </w:r>
      <w:r w:rsidR="00AD1C8F" w:rsidRPr="00EF099E">
        <w:rPr>
          <w:rFonts w:ascii="Times New Roman" w:hAnsi="Times New Roman"/>
          <w:b/>
          <w:bCs/>
        </w:rPr>
        <w:t xml:space="preserve">kwalifikowanym </w:t>
      </w:r>
      <w:r w:rsidR="00626849" w:rsidRPr="00EF099E">
        <w:rPr>
          <w:rFonts w:ascii="Times New Roman" w:hAnsi="Times New Roman"/>
          <w:b/>
          <w:bCs/>
        </w:rPr>
        <w:t>podpisem elektronicznym wystawcy gwarancji)</w:t>
      </w:r>
    </w:p>
    <w:p w14:paraId="38CF6F55" w14:textId="769D7B1B" w:rsidR="00223E12" w:rsidRPr="00EF099E" w:rsidRDefault="00B24869" w:rsidP="00F30FAE">
      <w:pPr>
        <w:pStyle w:val="Bezodstpw"/>
        <w:numPr>
          <w:ilvl w:val="1"/>
          <w:numId w:val="2"/>
        </w:numPr>
        <w:spacing w:line="276" w:lineRule="auto"/>
        <w:jc w:val="both"/>
        <w:rPr>
          <w:rFonts w:ascii="Times New Roman" w:hAnsi="Times New Roman"/>
        </w:rPr>
      </w:pPr>
      <w:r w:rsidRPr="00EF099E">
        <w:rPr>
          <w:rFonts w:ascii="Times New Roman" w:hAnsi="Times New Roman"/>
        </w:rPr>
        <w:t xml:space="preserve">Do </w:t>
      </w:r>
      <w:r w:rsidR="00520C0F" w:rsidRPr="00EF099E">
        <w:rPr>
          <w:rFonts w:ascii="Times New Roman" w:hAnsi="Times New Roman"/>
        </w:rPr>
        <w:t xml:space="preserve">Wadium wpłacanego w niniejszym postępowaniu </w:t>
      </w:r>
      <w:r w:rsidR="00223E12" w:rsidRPr="00EF099E">
        <w:rPr>
          <w:rFonts w:ascii="Times New Roman" w:hAnsi="Times New Roman"/>
        </w:rPr>
        <w:t>zastosowanie mają przepisy art.70</w:t>
      </w:r>
      <w:r w:rsidR="00223E12" w:rsidRPr="00EF099E">
        <w:rPr>
          <w:rFonts w:ascii="Times New Roman" w:hAnsi="Times New Roman"/>
          <w:vertAlign w:val="superscript"/>
        </w:rPr>
        <w:t>4</w:t>
      </w:r>
      <w:r w:rsidR="00223E12" w:rsidRPr="00EF099E">
        <w:rPr>
          <w:rFonts w:ascii="Times New Roman" w:hAnsi="Times New Roman"/>
        </w:rPr>
        <w:t xml:space="preserve"> k.c.</w:t>
      </w:r>
      <w:r w:rsidR="003E376B" w:rsidRPr="00EF099E">
        <w:rPr>
          <w:rFonts w:ascii="Times New Roman" w:hAnsi="Times New Roman"/>
        </w:rPr>
        <w:t xml:space="preserve"> z wyłączeniem </w:t>
      </w:r>
      <w:r w:rsidR="004A6D31" w:rsidRPr="00EF099E">
        <w:rPr>
          <w:rFonts w:ascii="Times New Roman" w:hAnsi="Times New Roman"/>
        </w:rPr>
        <w:t xml:space="preserve">roszczeń uczestnika względem Zamawiającego </w:t>
      </w:r>
      <w:r w:rsidR="00B274BB" w:rsidRPr="00EF099E">
        <w:rPr>
          <w:rFonts w:ascii="Times New Roman" w:hAnsi="Times New Roman"/>
        </w:rPr>
        <w:t>w przypadku nie zawarcia umowy</w:t>
      </w:r>
      <w:r w:rsidR="00F30FAE" w:rsidRPr="00EF099E">
        <w:rPr>
          <w:rFonts w:ascii="Times New Roman" w:hAnsi="Times New Roman"/>
        </w:rPr>
        <w:t xml:space="preserve"> lub unieważnienia postępowania.</w:t>
      </w:r>
    </w:p>
    <w:p w14:paraId="5B848DD8" w14:textId="77777777" w:rsidR="00EC4DFB" w:rsidRPr="00EF099E" w:rsidRDefault="00EC4DFB" w:rsidP="00F30FAE">
      <w:pPr>
        <w:pStyle w:val="Bezodstpw"/>
        <w:numPr>
          <w:ilvl w:val="1"/>
          <w:numId w:val="2"/>
        </w:numPr>
        <w:jc w:val="both"/>
        <w:rPr>
          <w:rFonts w:ascii="Times New Roman" w:hAnsi="Times New Roman"/>
        </w:rPr>
      </w:pPr>
      <w:r w:rsidRPr="00EF099E">
        <w:rPr>
          <w:rFonts w:ascii="Times New Roman" w:hAnsi="Times New Roman"/>
        </w:rPr>
        <w:t>Określa się następujące zasady zwrotu i zatrzymania wadium:</w:t>
      </w:r>
    </w:p>
    <w:p w14:paraId="07426BB1" w14:textId="3D05F5F4" w:rsidR="00EC4DFB" w:rsidRPr="00EF099E" w:rsidRDefault="00EC4DFB" w:rsidP="00F30FAE">
      <w:pPr>
        <w:pStyle w:val="Bezodstpw"/>
        <w:numPr>
          <w:ilvl w:val="2"/>
          <w:numId w:val="2"/>
        </w:numPr>
        <w:jc w:val="both"/>
        <w:rPr>
          <w:rFonts w:ascii="Times New Roman" w:hAnsi="Times New Roman"/>
        </w:rPr>
      </w:pPr>
      <w:r w:rsidRPr="00EF099E">
        <w:rPr>
          <w:rFonts w:ascii="Times New Roman" w:hAnsi="Times New Roman"/>
        </w:rPr>
        <w:t xml:space="preserve">Zamawiający zwraca wadium wszystkim wykonawcom niezwłocznie po </w:t>
      </w:r>
      <w:r w:rsidR="006218F8" w:rsidRPr="00EF099E">
        <w:rPr>
          <w:rFonts w:ascii="Times New Roman" w:hAnsi="Times New Roman"/>
        </w:rPr>
        <w:t xml:space="preserve">wyborze oferty </w:t>
      </w:r>
      <w:r w:rsidRPr="00EF099E">
        <w:rPr>
          <w:rFonts w:ascii="Times New Roman" w:hAnsi="Times New Roman"/>
        </w:rPr>
        <w:t>lub unieważnieniu postępowania, z wyjątkiem wykonawcy, którego oferta została wybrana jako najkorzystniejsza.</w:t>
      </w:r>
    </w:p>
    <w:p w14:paraId="1A2A1F13" w14:textId="25865D31" w:rsidR="00EC4DFB" w:rsidRPr="00EF099E" w:rsidRDefault="00EC4DFB" w:rsidP="00F30FAE">
      <w:pPr>
        <w:pStyle w:val="Bezodstpw"/>
        <w:numPr>
          <w:ilvl w:val="2"/>
          <w:numId w:val="2"/>
        </w:numPr>
        <w:jc w:val="both"/>
        <w:rPr>
          <w:rFonts w:ascii="Times New Roman" w:hAnsi="Times New Roman"/>
        </w:rPr>
      </w:pPr>
      <w:r w:rsidRPr="00EF099E">
        <w:rPr>
          <w:rFonts w:ascii="Times New Roman" w:hAnsi="Times New Roman"/>
        </w:rPr>
        <w:t>Wykonawcy, którego oferta została wybrana jako najkorzystniejsza, Zamawiający zwraca wadium niezwłocznie po zawarciu umowy w sprawie zamówienia.</w:t>
      </w:r>
    </w:p>
    <w:p w14:paraId="5CF6D11A" w14:textId="628D907A" w:rsidR="00EC4DFB" w:rsidRPr="00EF099E" w:rsidRDefault="00EC4DFB" w:rsidP="00F30FAE">
      <w:pPr>
        <w:pStyle w:val="Bezodstpw"/>
        <w:numPr>
          <w:ilvl w:val="2"/>
          <w:numId w:val="2"/>
        </w:numPr>
        <w:jc w:val="both"/>
        <w:rPr>
          <w:rFonts w:ascii="Times New Roman" w:hAnsi="Times New Roman"/>
        </w:rPr>
      </w:pPr>
      <w:r w:rsidRPr="00EF099E">
        <w:rPr>
          <w:rFonts w:ascii="Times New Roman" w:hAnsi="Times New Roman"/>
        </w:rPr>
        <w:t>Zamawiający zwraca niezwłocznie wadium na wniosek wykonawcy, który wycofał ofertę przed upływem terminu składania ofert.</w:t>
      </w:r>
    </w:p>
    <w:p w14:paraId="2F0BEAB2" w14:textId="0AA5B68C" w:rsidR="008A250B" w:rsidRPr="00EF099E" w:rsidRDefault="00EC4DFB" w:rsidP="00F30FAE">
      <w:pPr>
        <w:pStyle w:val="Bezodstpw"/>
        <w:numPr>
          <w:ilvl w:val="2"/>
          <w:numId w:val="2"/>
        </w:numPr>
        <w:spacing w:line="276" w:lineRule="auto"/>
        <w:jc w:val="both"/>
        <w:rPr>
          <w:rFonts w:ascii="Times New Roman" w:hAnsi="Times New Roman"/>
        </w:rPr>
      </w:pPr>
      <w:r w:rsidRPr="00EF099E">
        <w:rPr>
          <w:rFonts w:ascii="Times New Roman" w:hAnsi="Times New Roman"/>
        </w:rPr>
        <w:t>Wadium wniesione w pieniądzu zamawiający zwraca w wartości nominalnej.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0656174E" w14:textId="77777777" w:rsidTr="003104D8">
        <w:tc>
          <w:tcPr>
            <w:tcW w:w="9062" w:type="dxa"/>
            <w:tcBorders>
              <w:top w:val="nil"/>
              <w:left w:val="nil"/>
              <w:bottom w:val="nil"/>
              <w:right w:val="nil"/>
            </w:tcBorders>
            <w:shd w:val="clear" w:color="auto" w:fill="8DB3E2"/>
          </w:tcPr>
          <w:p w14:paraId="6360742F" w14:textId="77777777" w:rsidR="00D3067B" w:rsidRPr="00EF099E" w:rsidRDefault="00D3067B" w:rsidP="008567F5">
            <w:pPr>
              <w:pStyle w:val="Bezodstpw"/>
              <w:numPr>
                <w:ilvl w:val="0"/>
                <w:numId w:val="2"/>
              </w:numPr>
              <w:spacing w:line="276" w:lineRule="auto"/>
              <w:ind w:left="462" w:hanging="462"/>
              <w:jc w:val="both"/>
              <w:rPr>
                <w:rFonts w:ascii="Times New Roman" w:hAnsi="Times New Roman"/>
                <w:b/>
              </w:rPr>
            </w:pPr>
            <w:r w:rsidRPr="00EF099E">
              <w:rPr>
                <w:rFonts w:ascii="Times New Roman" w:hAnsi="Times New Roman"/>
                <w:b/>
              </w:rPr>
              <w:t>SPOSÓB POROZUMIEWANIA SIĘ ZAMAWIAJĄCEGO Z OFERENTAMI</w:t>
            </w:r>
          </w:p>
        </w:tc>
      </w:tr>
    </w:tbl>
    <w:p w14:paraId="2FC8B1DA" w14:textId="77777777" w:rsidR="00D3067B" w:rsidRPr="00EF099E" w:rsidRDefault="00D3067B" w:rsidP="00791A76">
      <w:pPr>
        <w:widowControl w:val="0"/>
        <w:tabs>
          <w:tab w:val="left" w:pos="354"/>
        </w:tabs>
        <w:spacing w:after="0"/>
        <w:jc w:val="both"/>
        <w:rPr>
          <w:rFonts w:ascii="Times New Roman" w:hAnsi="Times New Roman"/>
        </w:rPr>
      </w:pPr>
    </w:p>
    <w:p w14:paraId="415BB99C"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Nie udziela się żadnych informacji, wyjaśnień czy odpowiedzi na kierowane do Zamawiającego zapytania drogą telefoniczną czy mailową.</w:t>
      </w:r>
    </w:p>
    <w:p w14:paraId="76EC5F19" w14:textId="2DFBEC70"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Pytania dotyczące zapytania ofertowego oraz wnioski o wyjaśnienia odnośnie do treści zapytania należy przesyłać </w:t>
      </w:r>
      <w:r w:rsidRPr="00EF099E">
        <w:rPr>
          <w:rFonts w:ascii="Times New Roman" w:hAnsi="Times New Roman"/>
          <w:b/>
          <w:bCs/>
          <w:u w:val="single"/>
        </w:rPr>
        <w:t>wyłącznie za pośrednictwem Bazy Konkurencyjności</w:t>
      </w:r>
      <w:r w:rsidRPr="00EF099E">
        <w:rPr>
          <w:rFonts w:ascii="Times New Roman" w:hAnsi="Times New Roman"/>
        </w:rPr>
        <w:t xml:space="preserve"> poprzez zakładkę „Pytania” na stronie zapytania ofertowego, nie później niż na </w:t>
      </w:r>
      <w:r w:rsidR="00B60883" w:rsidRPr="00EF099E">
        <w:rPr>
          <w:rFonts w:ascii="Times New Roman" w:hAnsi="Times New Roman"/>
        </w:rPr>
        <w:t>14 dni</w:t>
      </w:r>
      <w:r w:rsidRPr="00EF099E">
        <w:rPr>
          <w:rFonts w:ascii="Times New Roman" w:hAnsi="Times New Roman"/>
        </w:rPr>
        <w:t xml:space="preserve"> przed upływem </w:t>
      </w:r>
      <w:r w:rsidR="008173E9" w:rsidRPr="00EF099E">
        <w:rPr>
          <w:rFonts w:ascii="Times New Roman" w:hAnsi="Times New Roman"/>
        </w:rPr>
        <w:t xml:space="preserve">pierwotnego </w:t>
      </w:r>
      <w:r w:rsidRPr="00EF099E">
        <w:rPr>
          <w:rFonts w:ascii="Times New Roman" w:hAnsi="Times New Roman"/>
        </w:rPr>
        <w:t>terminu składania ofert.</w:t>
      </w:r>
      <w:r w:rsidR="00B60883" w:rsidRPr="00EF099E">
        <w:rPr>
          <w:rFonts w:ascii="Times New Roman" w:hAnsi="Times New Roman"/>
        </w:rPr>
        <w:t xml:space="preserve"> Wyjaśnienia wniesione w terminie zostaną opublikowane nie później niż </w:t>
      </w:r>
      <w:r w:rsidR="008173E9" w:rsidRPr="00EF099E">
        <w:rPr>
          <w:rFonts w:ascii="Times New Roman" w:hAnsi="Times New Roman"/>
        </w:rPr>
        <w:lastRenderedPageBreak/>
        <w:t>na 5 dni przed upływem terminu składania ofert. Wydłużenie terminu składania ofert nie wydłuża ww. terminu na składanie pytań.</w:t>
      </w:r>
    </w:p>
    <w:p w14:paraId="65094295" w14:textId="2D02DBAB"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Odpowiedzi na pytania Oferentów oraz wyjaśnienia do treści zapytania</w:t>
      </w:r>
      <w:r w:rsidR="00D117AC" w:rsidRPr="00EF099E">
        <w:rPr>
          <w:rFonts w:ascii="Times New Roman" w:hAnsi="Times New Roman"/>
        </w:rPr>
        <w:t xml:space="preserve"> </w:t>
      </w:r>
      <w:r w:rsidRPr="00EF099E">
        <w:rPr>
          <w:rFonts w:ascii="Times New Roman" w:hAnsi="Times New Roman"/>
        </w:rPr>
        <w:t>ofertowego będą</w:t>
      </w:r>
      <w:r w:rsidR="00D117AC" w:rsidRPr="00EF099E">
        <w:rPr>
          <w:rFonts w:ascii="Times New Roman" w:hAnsi="Times New Roman"/>
        </w:rPr>
        <w:t xml:space="preserve"> </w:t>
      </w:r>
      <w:r w:rsidRPr="00EF099E">
        <w:rPr>
          <w:rFonts w:ascii="Times New Roman" w:hAnsi="Times New Roman"/>
        </w:rPr>
        <w:t>przekazywane Oferentom wyłącznie w ten sposób, że Zamawiający opublikuje treść pytań/wniosków o wyjaśnienia wraz z udzielonymi odpowiedziami/wyjaśnieniami na stronie</w:t>
      </w:r>
      <w:r w:rsidR="00D117AC" w:rsidRPr="00EF099E">
        <w:rPr>
          <w:rFonts w:ascii="Times New Roman" w:hAnsi="Times New Roman"/>
        </w:rPr>
        <w:t xml:space="preserve"> </w:t>
      </w:r>
      <w:r w:rsidRPr="00EF099E">
        <w:rPr>
          <w:rFonts w:ascii="Times New Roman" w:hAnsi="Times New Roman"/>
        </w:rPr>
        <w:t>zapytania ofertowego w serwisie Baza Konkurencyjnośc</w:t>
      </w:r>
      <w:r w:rsidR="0070469D" w:rsidRPr="00EF099E">
        <w:rPr>
          <w:rFonts w:ascii="Times New Roman" w:hAnsi="Times New Roman"/>
        </w:rPr>
        <w:t>i.</w:t>
      </w:r>
      <w:r w:rsidRPr="00EF099E">
        <w:rPr>
          <w:rFonts w:ascii="Times New Roman" w:hAnsi="Times New Roman"/>
        </w:rPr>
        <w:t xml:space="preserve"> </w:t>
      </w:r>
    </w:p>
    <w:p w14:paraId="2F4C3BC0" w14:textId="0F083F81"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 ile nie naruszy to</w:t>
      </w:r>
      <w:r w:rsidR="00036D9D" w:rsidRPr="00EF099E">
        <w:rPr>
          <w:rFonts w:ascii="Times New Roman" w:hAnsi="Times New Roman"/>
        </w:rPr>
        <w:t xml:space="preserve"> zasad prowadzenia postępowania w tym</w:t>
      </w:r>
      <w:r w:rsidRPr="00EF099E">
        <w:rPr>
          <w:rFonts w:ascii="Times New Roman" w:hAnsi="Times New Roman"/>
        </w:rPr>
        <w:t xml:space="preserve"> konkurencyjności, w toku badania ofert Zamawiający ma prawo żądać od Oferentów wyjaśnień odnośnie do treści złożonych ofert oraz uzupełnienia dokumentacji. </w:t>
      </w:r>
    </w:p>
    <w:p w14:paraId="1A9D04A0"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ma prawo zwrócić się do oferenta z prośbą o zgodę na poprawienie oczywistych omyłek i błędów rachunkowych.</w:t>
      </w:r>
    </w:p>
    <w:p w14:paraId="14C739BB"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postępowaniu oświadczenia, wnioski, zawiadomienia oraz informacje Zamawiający i Oferenci przekazują w języku polskim. Dokumenty składane w języku obcym należy składać wraz z tłumaczeniem na język polski (nie wymaga się tłumaczenia przysięgłego).</w:t>
      </w:r>
    </w:p>
    <w:p w14:paraId="39FE78FA" w14:textId="768B2215"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Wszelkie zawiadomienia, oświadczenia, wnioski oraz informacje przekazane w </w:t>
      </w:r>
      <w:r w:rsidR="003E0A8D" w:rsidRPr="00EF099E">
        <w:rPr>
          <w:rFonts w:ascii="Times New Roman" w:hAnsi="Times New Roman"/>
        </w:rPr>
        <w:t>postaci</w:t>
      </w:r>
      <w:r w:rsidRPr="00EF099E">
        <w:rPr>
          <w:rFonts w:ascii="Times New Roman" w:hAnsi="Times New Roman"/>
        </w:rPr>
        <w:t xml:space="preserve"> elektronicznej wymagają na żądanie każdej ze stron niezwłocznego potwierdzenia faktu ich otrzymania.</w:t>
      </w:r>
    </w:p>
    <w:p w14:paraId="7273D194" w14:textId="31E09F3A"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przypadku braku potwierdzenia otrzymania korespondencji przez Oferenta Zamawiający domniema, że korespondencja wysłana na adres email podany przez Oferenta w formularzu ofertowym oraz za pośrednictwem Bazy Konkurencyjności poprzez zakładkę „Pytania” została doręczona w sposób umożliwiający zapoznanie się z jej treścią.</w:t>
      </w:r>
    </w:p>
    <w:p w14:paraId="603C14E6" w14:textId="69CEDF59"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Korespondencję związaną z niniejszym postępowaniem należy kierować na adres </w:t>
      </w:r>
      <w:r w:rsidRPr="00EF099E">
        <w:rPr>
          <w:rFonts w:ascii="Times New Roman" w:hAnsi="Times New Roman"/>
          <w:bCs/>
        </w:rPr>
        <w:t>e-mail:</w:t>
      </w:r>
      <w:r w:rsidR="00FF79A6" w:rsidRPr="00EF099E">
        <w:rPr>
          <w:rFonts w:ascii="Times New Roman" w:hAnsi="Times New Roman"/>
        </w:rPr>
        <w:t xml:space="preserve"> </w:t>
      </w:r>
      <w:hyperlink r:id="rId10" w:history="1">
        <w:r w:rsidR="00FF79A6" w:rsidRPr="00EF099E">
          <w:rPr>
            <w:rStyle w:val="Hipercze"/>
            <w:rFonts w:ascii="Times New Roman" w:hAnsi="Times New Roman"/>
          </w:rPr>
          <w:t>Augustynowicz_j@bzk.pl</w:t>
        </w:r>
      </w:hyperlink>
      <w:r w:rsidR="00EF099E">
        <w:t xml:space="preserve"> oraz </w:t>
      </w:r>
      <w:hyperlink r:id="rId11" w:history="1">
        <w:r w:rsidR="00EF099E" w:rsidRPr="00A36B4B">
          <w:rPr>
            <w:rStyle w:val="Hipercze"/>
          </w:rPr>
          <w:t>l.jazwinski@pierog.pl</w:t>
        </w:r>
      </w:hyperlink>
      <w:r w:rsidR="00EF099E">
        <w:t xml:space="preserve"> </w:t>
      </w:r>
    </w:p>
    <w:p w14:paraId="7BFA9863" w14:textId="07F2148C"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korespondencji związanej z niniejszym postępowaniem Oferenci powinni posługiwać się numerem postępowania: Zapytanie ofertowe nr</w:t>
      </w:r>
      <w:r w:rsidR="00EF099E">
        <w:rPr>
          <w:rFonts w:ascii="Times New Roman" w:hAnsi="Times New Roman"/>
          <w:color w:val="FF0000"/>
        </w:rPr>
        <w:t xml:space="preserve"> 1/2026</w:t>
      </w:r>
    </w:p>
    <w:p w14:paraId="583AF5F3" w14:textId="6A50EBA9" w:rsidR="00D3067B" w:rsidRPr="00EF099E" w:rsidRDefault="00D3067B" w:rsidP="00FF79A6">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Osobą</w:t>
      </w:r>
      <w:r w:rsidR="00FE3C31" w:rsidRPr="00EF099E">
        <w:rPr>
          <w:rFonts w:ascii="Times New Roman" w:hAnsi="Times New Roman"/>
        </w:rPr>
        <w:t xml:space="preserve"> </w:t>
      </w:r>
      <w:r w:rsidRPr="00EF099E">
        <w:rPr>
          <w:rFonts w:ascii="Times New Roman" w:hAnsi="Times New Roman"/>
        </w:rPr>
        <w:t>uprawnioną</w:t>
      </w:r>
      <w:r w:rsidR="00FE3C31" w:rsidRPr="00EF099E">
        <w:rPr>
          <w:rFonts w:ascii="Times New Roman" w:hAnsi="Times New Roman"/>
        </w:rPr>
        <w:t xml:space="preserve"> </w:t>
      </w:r>
      <w:r w:rsidRPr="00EF099E">
        <w:rPr>
          <w:rFonts w:ascii="Times New Roman" w:hAnsi="Times New Roman"/>
        </w:rPr>
        <w:t>do porozumiewania się z Oferentami jest</w:t>
      </w:r>
      <w:r w:rsidR="0023622E" w:rsidRPr="00EF099E">
        <w:rPr>
          <w:rFonts w:ascii="Times New Roman" w:hAnsi="Times New Roman"/>
        </w:rPr>
        <w:t xml:space="preserve"> </w:t>
      </w:r>
      <w:r w:rsidR="00FF79A6" w:rsidRPr="00EF099E">
        <w:rPr>
          <w:rFonts w:ascii="Times New Roman" w:hAnsi="Times New Roman"/>
        </w:rPr>
        <w:t>Pan Jakub Augustynowicz.</w:t>
      </w:r>
    </w:p>
    <w:p w14:paraId="68FA566C" w14:textId="77777777" w:rsidR="00D3067B" w:rsidRPr="00EF099E" w:rsidRDefault="00D3067B" w:rsidP="008B1D15">
      <w:pPr>
        <w:pStyle w:val="Bezodstpw"/>
        <w:spacing w:line="276"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3047842C" w14:textId="77777777" w:rsidTr="003104D8">
        <w:tc>
          <w:tcPr>
            <w:tcW w:w="9062" w:type="dxa"/>
            <w:tcBorders>
              <w:top w:val="nil"/>
              <w:left w:val="nil"/>
              <w:bottom w:val="nil"/>
              <w:right w:val="nil"/>
            </w:tcBorders>
            <w:shd w:val="clear" w:color="auto" w:fill="8DB3E2"/>
          </w:tcPr>
          <w:p w14:paraId="66D263B2" w14:textId="77777777" w:rsidR="00D3067B" w:rsidRPr="00EF099E" w:rsidRDefault="00D3067B" w:rsidP="008567F5">
            <w:pPr>
              <w:pStyle w:val="Bezodstpw"/>
              <w:numPr>
                <w:ilvl w:val="0"/>
                <w:numId w:val="2"/>
              </w:numPr>
              <w:spacing w:line="276" w:lineRule="auto"/>
              <w:ind w:left="567" w:hanging="567"/>
              <w:rPr>
                <w:rFonts w:ascii="Times New Roman" w:hAnsi="Times New Roman"/>
                <w:b/>
              </w:rPr>
            </w:pPr>
            <w:r w:rsidRPr="00EF099E">
              <w:rPr>
                <w:rFonts w:ascii="Times New Roman" w:hAnsi="Times New Roman"/>
                <w:b/>
              </w:rPr>
              <w:t>TRYB OCENY OFERT I OGŁOSZENIA WYNIKÓW</w:t>
            </w:r>
          </w:p>
        </w:tc>
      </w:tr>
    </w:tbl>
    <w:p w14:paraId="42A66406" w14:textId="77777777" w:rsidR="00D3067B" w:rsidRPr="00EF099E" w:rsidRDefault="00D3067B" w:rsidP="0092342F">
      <w:pPr>
        <w:pStyle w:val="Bezodstpw"/>
        <w:spacing w:line="276" w:lineRule="auto"/>
        <w:jc w:val="both"/>
        <w:rPr>
          <w:rFonts w:ascii="Times New Roman" w:hAnsi="Times New Roman"/>
        </w:rPr>
      </w:pPr>
    </w:p>
    <w:p w14:paraId="0458246F"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zastrzega sobie prawo dodatkowej weryfikacji w toku oceny oferty wiarygodności przedstawionych przez Oferentów dokumentów, oświadczeń, wykazów, danych i informacji.</w:t>
      </w:r>
    </w:p>
    <w:p w14:paraId="592D6F71" w14:textId="2A6F616C" w:rsidR="00AF10D2" w:rsidRPr="00EF099E" w:rsidRDefault="00223AE6" w:rsidP="00AF10D2">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odrzuci ofer</w:t>
      </w:r>
      <w:r w:rsidR="009114D7" w:rsidRPr="00EF099E">
        <w:rPr>
          <w:rFonts w:ascii="Times New Roman" w:hAnsi="Times New Roman"/>
        </w:rPr>
        <w:t>ty</w:t>
      </w:r>
      <w:r w:rsidRPr="00EF099E">
        <w:rPr>
          <w:rFonts w:ascii="Times New Roman" w:hAnsi="Times New Roman"/>
        </w:rPr>
        <w:t xml:space="preserve"> niezgodn</w:t>
      </w:r>
      <w:r w:rsidR="009114D7" w:rsidRPr="00EF099E">
        <w:rPr>
          <w:rFonts w:ascii="Times New Roman" w:hAnsi="Times New Roman"/>
        </w:rPr>
        <w:t>e</w:t>
      </w:r>
      <w:r w:rsidRPr="00EF099E">
        <w:rPr>
          <w:rFonts w:ascii="Times New Roman" w:hAnsi="Times New Roman"/>
        </w:rPr>
        <w:t xml:space="preserve"> z minimalnymi wymaganiami określonymi w dokumentacji postępowania</w:t>
      </w:r>
      <w:r w:rsidR="00AF10D2" w:rsidRPr="00EF099E">
        <w:rPr>
          <w:rFonts w:ascii="Times New Roman" w:hAnsi="Times New Roman"/>
        </w:rPr>
        <w:t xml:space="preserve"> oraz oferty podlegające</w:t>
      </w:r>
      <w:r w:rsidR="000A5681" w:rsidRPr="00EF099E">
        <w:rPr>
          <w:rFonts w:ascii="Times New Roman" w:hAnsi="Times New Roman"/>
        </w:rPr>
        <w:t xml:space="preserve"> </w:t>
      </w:r>
      <w:r w:rsidR="009D3CBD" w:rsidRPr="00EF099E">
        <w:rPr>
          <w:rFonts w:ascii="Times New Roman" w:hAnsi="Times New Roman"/>
        </w:rPr>
        <w:t>odrzuceni</w:t>
      </w:r>
      <w:r w:rsidR="006D7D37" w:rsidRPr="00EF099E">
        <w:rPr>
          <w:rFonts w:ascii="Times New Roman" w:hAnsi="Times New Roman"/>
        </w:rPr>
        <w:t>u na podstawie</w:t>
      </w:r>
      <w:r w:rsidR="00D1376F" w:rsidRPr="00EF099E">
        <w:rPr>
          <w:rFonts w:ascii="Times New Roman" w:hAnsi="Times New Roman"/>
        </w:rPr>
        <w:t>:</w:t>
      </w:r>
      <w:r w:rsidR="006D7D37" w:rsidRPr="00EF099E">
        <w:rPr>
          <w:rFonts w:ascii="Times New Roman" w:hAnsi="Times New Roman"/>
        </w:rPr>
        <w:t xml:space="preserve"> pkt.</w:t>
      </w:r>
      <w:r w:rsidR="009114D7" w:rsidRPr="00EF099E">
        <w:rPr>
          <w:rFonts w:ascii="Times New Roman" w:hAnsi="Times New Roman"/>
        </w:rPr>
        <w:t>: 4.3;</w:t>
      </w:r>
      <w:r w:rsidR="00D1376F" w:rsidRPr="00EF099E">
        <w:rPr>
          <w:rFonts w:ascii="Times New Roman" w:hAnsi="Times New Roman"/>
        </w:rPr>
        <w:t xml:space="preserve"> 6.3.</w:t>
      </w:r>
      <w:r w:rsidR="009114D7" w:rsidRPr="00EF099E">
        <w:rPr>
          <w:rFonts w:ascii="Times New Roman" w:hAnsi="Times New Roman"/>
        </w:rPr>
        <w:t xml:space="preserve">; 10.10; </w:t>
      </w:r>
      <w:r w:rsidR="006D7D37" w:rsidRPr="00EF099E">
        <w:rPr>
          <w:rFonts w:ascii="Times New Roman" w:hAnsi="Times New Roman"/>
        </w:rPr>
        <w:t xml:space="preserve"> </w:t>
      </w:r>
      <w:r w:rsidR="00AF10D2" w:rsidRPr="00EF099E">
        <w:rPr>
          <w:rFonts w:ascii="Times New Roman" w:hAnsi="Times New Roman"/>
        </w:rPr>
        <w:t xml:space="preserve"> </w:t>
      </w:r>
    </w:p>
    <w:p w14:paraId="27839DB4" w14:textId="77777777" w:rsidR="00485B74"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Informacja o wyniku postępowania zostanie opublikowana na stronie zapytania ofertowego w serwisie Baza Konkurencyjności w zakładce „Oferty”</w:t>
      </w:r>
      <w:r w:rsidR="00FE3C31" w:rsidRPr="00EF099E">
        <w:rPr>
          <w:rFonts w:ascii="Times New Roman" w:hAnsi="Times New Roman"/>
        </w:rPr>
        <w:t>.</w:t>
      </w:r>
    </w:p>
    <w:p w14:paraId="447A592A" w14:textId="27DF3253" w:rsidR="00D3067B" w:rsidRPr="00EF099E" w:rsidRDefault="00485B74"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Jeżeli zostanie wybrana oferta Wykonawców wspólnie ubiegających się o udzielenie zamówienia, Zamawiający może żądać przed zawarciem umowy w sprawie zamówienia publicznego kopii umowy regulującej współpracę tych Wykonawców.</w:t>
      </w:r>
      <w:r w:rsidR="00D3067B" w:rsidRPr="00EF099E">
        <w:rPr>
          <w:rFonts w:ascii="Times New Roman" w:hAnsi="Times New Roman"/>
        </w:rPr>
        <w:t xml:space="preserve"> </w:t>
      </w:r>
    </w:p>
    <w:p w14:paraId="24BB8BDB" w14:textId="7A89DD46"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Wybrany Oferent zostanie poinformowany telefonicznie lub mailowo o terminie i miejscu podpisania umowy.</w:t>
      </w:r>
      <w:r w:rsidR="00FE3C31" w:rsidRPr="00EF099E">
        <w:rPr>
          <w:rFonts w:ascii="Times New Roman" w:hAnsi="Times New Roman"/>
        </w:rPr>
        <w:t xml:space="preserve"> </w:t>
      </w:r>
      <w:r w:rsidRPr="00EF099E">
        <w:rPr>
          <w:rFonts w:ascii="Times New Roman" w:hAnsi="Times New Roman"/>
        </w:rPr>
        <w:t>Umowa zostanie uznana za zawartą po jej podpisaniu przez obie Strony.</w:t>
      </w:r>
    </w:p>
    <w:p w14:paraId="49F1241A" w14:textId="2BA4F5DF"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lastRenderedPageBreak/>
        <w:t xml:space="preserve">Zamawiający zawrze Umowę o współpracy z Wykonawcą, który przedstawi najkorzystniejszą ofertę. </w:t>
      </w:r>
    </w:p>
    <w:p w14:paraId="4302E797" w14:textId="13A01483"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W przypadku nieprzystąpienia do zawarcia umowy przez Oferenta, którego oferta została wybrana, Zamawiający ma prawo do podpisania umowy </w:t>
      </w:r>
      <w:r w:rsidR="00AE6CB6" w:rsidRPr="00EF099E">
        <w:rPr>
          <w:rFonts w:ascii="Times New Roman" w:hAnsi="Times New Roman"/>
        </w:rPr>
        <w:t>z Oferentem</w:t>
      </w:r>
      <w:r w:rsidRPr="00EF099E">
        <w:rPr>
          <w:rFonts w:ascii="Times New Roman" w:hAnsi="Times New Roman"/>
        </w:rPr>
        <w:t>, którego</w:t>
      </w:r>
      <w:r w:rsidR="0040727E" w:rsidRPr="00EF099E">
        <w:rPr>
          <w:rFonts w:ascii="Times New Roman" w:hAnsi="Times New Roman"/>
        </w:rPr>
        <w:t xml:space="preserve"> </w:t>
      </w:r>
      <w:r w:rsidRPr="00EF099E">
        <w:rPr>
          <w:rFonts w:ascii="Times New Roman" w:hAnsi="Times New Roman"/>
        </w:rPr>
        <w:t>oferta uzyskała kolejną najwyższą liczbę punktów, bez przeprowadzania ponownego postępowania ofertowego.</w:t>
      </w:r>
    </w:p>
    <w:p w14:paraId="617B6624" w14:textId="77777777" w:rsidR="00D3067B" w:rsidRPr="00EF099E" w:rsidRDefault="00D3067B" w:rsidP="00D73E42">
      <w:pPr>
        <w:pStyle w:val="Bezodstpw"/>
        <w:spacing w:line="276"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69404AF9" w14:textId="77777777" w:rsidTr="003104D8">
        <w:tc>
          <w:tcPr>
            <w:tcW w:w="9062" w:type="dxa"/>
            <w:tcBorders>
              <w:top w:val="nil"/>
              <w:left w:val="nil"/>
              <w:bottom w:val="nil"/>
              <w:right w:val="nil"/>
            </w:tcBorders>
            <w:shd w:val="clear" w:color="auto" w:fill="8DB3E2"/>
          </w:tcPr>
          <w:p w14:paraId="560A6E8F" w14:textId="77777777" w:rsidR="00D3067B" w:rsidRPr="00EF099E" w:rsidRDefault="00D3067B" w:rsidP="008567F5">
            <w:pPr>
              <w:pStyle w:val="Bezodstpw"/>
              <w:numPr>
                <w:ilvl w:val="0"/>
                <w:numId w:val="2"/>
              </w:numPr>
              <w:spacing w:line="276" w:lineRule="auto"/>
              <w:ind w:left="567" w:hanging="567"/>
              <w:rPr>
                <w:rFonts w:ascii="Times New Roman" w:hAnsi="Times New Roman"/>
                <w:b/>
              </w:rPr>
            </w:pPr>
            <w:r w:rsidRPr="00EF099E">
              <w:rPr>
                <w:rFonts w:ascii="Times New Roman" w:hAnsi="Times New Roman"/>
                <w:b/>
              </w:rPr>
              <w:t>ZMIANA TREŚCI UMOWY</w:t>
            </w:r>
          </w:p>
        </w:tc>
      </w:tr>
    </w:tbl>
    <w:p w14:paraId="6289294B" w14:textId="77777777" w:rsidR="00D3067B" w:rsidRPr="00EF099E" w:rsidRDefault="00D3067B" w:rsidP="00D73E42">
      <w:pPr>
        <w:pStyle w:val="Bezodstpw"/>
        <w:spacing w:line="276" w:lineRule="auto"/>
        <w:jc w:val="both"/>
        <w:rPr>
          <w:rFonts w:ascii="Times New Roman" w:hAnsi="Times New Roman"/>
        </w:rPr>
      </w:pPr>
    </w:p>
    <w:p w14:paraId="4301FF3B"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zastrzega sobie możliwość dokonania istotnych zmian postanowień zawartej umowy w stosunku do treści oferty, na podstawie której dokonano wyboru Wykonawcy, w następującym zakresie i sytuacjach:</w:t>
      </w:r>
    </w:p>
    <w:p w14:paraId="3EA9643C" w14:textId="77777777" w:rsidR="00D3067B" w:rsidRPr="00EF099E" w:rsidRDefault="00D3067B" w:rsidP="008E4EBE">
      <w:pPr>
        <w:pStyle w:val="Bezodstpw"/>
        <w:numPr>
          <w:ilvl w:val="2"/>
          <w:numId w:val="22"/>
        </w:numPr>
        <w:spacing w:line="276" w:lineRule="auto"/>
        <w:jc w:val="both"/>
        <w:rPr>
          <w:rFonts w:ascii="Times New Roman" w:hAnsi="Times New Roman"/>
        </w:rPr>
      </w:pPr>
      <w:r w:rsidRPr="00EF099E">
        <w:rPr>
          <w:rFonts w:ascii="Times New Roman" w:hAnsi="Times New Roman"/>
        </w:rPr>
        <w:t>zmiany przepisów prawa Unii Europejskiej lub prawa krajowego w zakresie mającym wpływ na realizację Umowy (w szczególności zmiany stawek podatku VAT);</w:t>
      </w:r>
    </w:p>
    <w:p w14:paraId="04AC0CE3" w14:textId="0DB352E5" w:rsidR="00D3067B" w:rsidRPr="00EF099E" w:rsidRDefault="00F61391" w:rsidP="008E4EBE">
      <w:pPr>
        <w:pStyle w:val="Bezodstpw"/>
        <w:numPr>
          <w:ilvl w:val="2"/>
          <w:numId w:val="22"/>
        </w:numPr>
        <w:spacing w:line="276" w:lineRule="auto"/>
        <w:jc w:val="both"/>
        <w:rPr>
          <w:rFonts w:ascii="Times New Roman" w:hAnsi="Times New Roman"/>
        </w:rPr>
      </w:pPr>
      <w:r w:rsidRPr="00EF099E">
        <w:rPr>
          <w:rFonts w:ascii="Times New Roman" w:hAnsi="Times New Roman"/>
        </w:rPr>
        <w:t>Zmiana sposobu realizacji Umowy (zmiana techniczna lub technologiczna) w przypadku:</w:t>
      </w:r>
    </w:p>
    <w:p w14:paraId="5CA4955E" w14:textId="4F800A19" w:rsidR="00DD27F7" w:rsidRPr="00EF099E" w:rsidRDefault="00500EEC" w:rsidP="00DD27F7">
      <w:pPr>
        <w:numPr>
          <w:ilvl w:val="3"/>
          <w:numId w:val="22"/>
        </w:numPr>
        <w:rPr>
          <w:rFonts w:ascii="Times New Roman" w:hAnsi="Times New Roman"/>
        </w:rPr>
      </w:pPr>
      <w:r w:rsidRPr="00EF099E">
        <w:rPr>
          <w:rFonts w:ascii="Times New Roman" w:hAnsi="Times New Roman"/>
        </w:rPr>
        <w:t xml:space="preserve"> </w:t>
      </w:r>
      <w:r w:rsidR="00DD27F7" w:rsidRPr="00EF099E">
        <w:rPr>
          <w:rFonts w:ascii="Times New Roman" w:hAnsi="Times New Roman"/>
        </w:rPr>
        <w:t>wprowadzenia przez Wykonawcę lepszej wersji oprogramowania lub osprzętu do Instalacji. Nowe rozwiązanie musi pozostać zgodne z wymaganiami określonymi w Dokumentacji postępowania,</w:t>
      </w:r>
    </w:p>
    <w:p w14:paraId="1AE4EA0C" w14:textId="7E1035F9" w:rsidR="00500EEC" w:rsidRPr="00EF099E" w:rsidRDefault="00500EEC" w:rsidP="00500EEC">
      <w:pPr>
        <w:numPr>
          <w:ilvl w:val="3"/>
          <w:numId w:val="22"/>
        </w:numPr>
        <w:rPr>
          <w:rFonts w:ascii="Times New Roman" w:hAnsi="Times New Roman"/>
        </w:rPr>
      </w:pPr>
      <w:r w:rsidRPr="00EF099E">
        <w:rPr>
          <w:rFonts w:ascii="Times New Roman" w:hAnsi="Times New Roman"/>
        </w:rPr>
        <w:t xml:space="preserve"> zmiany przepisów prawa, opublikowanej w Dzienniku Urzędowym Unii Europejskiej, Dzienniku Ustaw, Monitorze Polskim lub Dzienniku Urzędowym odpowiedniego ministra;</w:t>
      </w:r>
    </w:p>
    <w:p w14:paraId="5829DEC8" w14:textId="77777777" w:rsidR="00EF5E51" w:rsidRPr="00EF099E" w:rsidRDefault="00500EEC" w:rsidP="00EF5E51">
      <w:pPr>
        <w:numPr>
          <w:ilvl w:val="3"/>
          <w:numId w:val="22"/>
        </w:numPr>
        <w:rPr>
          <w:rFonts w:ascii="Times New Roman" w:hAnsi="Times New Roman"/>
        </w:rPr>
      </w:pPr>
      <w:r w:rsidRPr="00EF099E">
        <w:rPr>
          <w:rFonts w:ascii="Times New Roman" w:hAnsi="Times New Roman"/>
        </w:rPr>
        <w:t xml:space="preserve"> </w:t>
      </w:r>
      <w:r w:rsidR="00EF5E51" w:rsidRPr="00EF099E">
        <w:rPr>
          <w:rFonts w:ascii="Times New Roman" w:hAnsi="Times New Roman"/>
        </w:rPr>
        <w:t>zmiany umowy o dofinansowanie zawartej przez Zamawiającego, w zakresie mogącym mieć wpływ na realizację Umowy;</w:t>
      </w:r>
    </w:p>
    <w:p w14:paraId="57E06D76" w14:textId="4349624F" w:rsidR="00C11839" w:rsidRPr="00EF099E" w:rsidRDefault="004E3EA6" w:rsidP="00C11839">
      <w:pPr>
        <w:numPr>
          <w:ilvl w:val="3"/>
          <w:numId w:val="22"/>
        </w:numPr>
        <w:rPr>
          <w:rFonts w:ascii="Times New Roman" w:hAnsi="Times New Roman"/>
        </w:rPr>
      </w:pPr>
      <w:r w:rsidRPr="00EF099E">
        <w:rPr>
          <w:rFonts w:ascii="Times New Roman" w:hAnsi="Times New Roman"/>
        </w:rPr>
        <w:t xml:space="preserve"> </w:t>
      </w:r>
      <w:r w:rsidR="00C11839" w:rsidRPr="00EF099E">
        <w:rPr>
          <w:rFonts w:ascii="Times New Roman" w:hAnsi="Times New Roman"/>
        </w:rPr>
        <w:t>uzasadnionych przyczyn technicznych niezależnych od stron Umowy;</w:t>
      </w:r>
    </w:p>
    <w:p w14:paraId="4677EDFA" w14:textId="77777777" w:rsidR="004E3EA6" w:rsidRPr="00EF099E" w:rsidRDefault="004E3EA6" w:rsidP="004E3EA6">
      <w:pPr>
        <w:numPr>
          <w:ilvl w:val="3"/>
          <w:numId w:val="22"/>
        </w:numPr>
        <w:rPr>
          <w:rFonts w:ascii="Times New Roman" w:hAnsi="Times New Roman"/>
        </w:rPr>
      </w:pPr>
      <w:r w:rsidRPr="00EF099E">
        <w:rPr>
          <w:rFonts w:ascii="Times New Roman" w:hAnsi="Times New Roman"/>
        </w:rPr>
        <w:t xml:space="preserve"> potrzeb wynikających ze specyfiki działalności Zamawiającego w zakresie zmiany terminów wykonania lub odbioru prac;</w:t>
      </w:r>
    </w:p>
    <w:p w14:paraId="4AFAC5A5" w14:textId="15E6EAD6" w:rsidR="00AE6091" w:rsidRPr="00EF099E" w:rsidRDefault="004E3EA6" w:rsidP="00EF5E51">
      <w:pPr>
        <w:numPr>
          <w:ilvl w:val="3"/>
          <w:numId w:val="22"/>
        </w:numPr>
        <w:rPr>
          <w:rFonts w:ascii="Times New Roman" w:hAnsi="Times New Roman"/>
        </w:rPr>
      </w:pPr>
      <w:r w:rsidRPr="00EF099E">
        <w:rPr>
          <w:rFonts w:ascii="Times New Roman" w:hAnsi="Times New Roman"/>
        </w:rPr>
        <w:t xml:space="preserve"> </w:t>
      </w:r>
      <w:r w:rsidR="00FC0C73" w:rsidRPr="00EF099E">
        <w:rPr>
          <w:rFonts w:ascii="Times New Roman" w:hAnsi="Times New Roman"/>
        </w:rPr>
        <w:t>zmiany dotyczących sposobu wykonania Umowy:</w:t>
      </w:r>
    </w:p>
    <w:p w14:paraId="7D84C095" w14:textId="377AA62C" w:rsidR="00F61391" w:rsidRPr="00EF099E" w:rsidRDefault="00FC0C73" w:rsidP="00F61391">
      <w:pPr>
        <w:pStyle w:val="Bezodstpw"/>
        <w:numPr>
          <w:ilvl w:val="3"/>
          <w:numId w:val="22"/>
        </w:numPr>
        <w:spacing w:line="276" w:lineRule="auto"/>
        <w:jc w:val="both"/>
        <w:rPr>
          <w:rFonts w:ascii="Times New Roman" w:hAnsi="Times New Roman"/>
        </w:rPr>
      </w:pPr>
      <w:r w:rsidRPr="00EF099E">
        <w:rPr>
          <w:rFonts w:ascii="Times New Roman" w:hAnsi="Times New Roman"/>
        </w:rPr>
        <w:t xml:space="preserve"> </w:t>
      </w:r>
      <w:r w:rsidR="00EE2907" w:rsidRPr="00EF099E">
        <w:rPr>
          <w:rFonts w:ascii="Times New Roman" w:hAnsi="Times New Roman"/>
        </w:rPr>
        <w:t>konieczności zmiany zakresu Umowy, wynikająca z powstałej po zawarciu Umowy sytuacji braku środków Zamawiającego na sfinansowanie wykonania Umowy zgodnie z pierwotnie określonymi warunkami, jak też spowodowanej podjęciem przez Zamawiającego decyzji o przeprowadzeniu przez osobę trzecią kontroli jakości i sposobu prowadzenia prac (Quality Control);</w:t>
      </w:r>
    </w:p>
    <w:p w14:paraId="4B4CC2C5" w14:textId="0C51A405" w:rsidR="00EE2907" w:rsidRPr="00EF099E" w:rsidRDefault="00CC7F5E" w:rsidP="00F61391">
      <w:pPr>
        <w:pStyle w:val="Bezodstpw"/>
        <w:numPr>
          <w:ilvl w:val="3"/>
          <w:numId w:val="22"/>
        </w:numPr>
        <w:spacing w:line="276" w:lineRule="auto"/>
        <w:jc w:val="both"/>
        <w:rPr>
          <w:rFonts w:ascii="Times New Roman" w:hAnsi="Times New Roman"/>
        </w:rPr>
      </w:pPr>
      <w:r w:rsidRPr="00EF099E">
        <w:rPr>
          <w:rFonts w:ascii="Times New Roman" w:hAnsi="Times New Roman"/>
        </w:rPr>
        <w:t xml:space="preserve"> zmiany w strukturze i organizacji Zamawiającego, które mają wpływ na zakres i termin prac Wykonawcy lub termin odbioru prac;</w:t>
      </w:r>
    </w:p>
    <w:p w14:paraId="0358020B" w14:textId="5DE61CBC" w:rsidR="00CC7F5E" w:rsidRPr="00EF099E" w:rsidRDefault="00CC7F5E" w:rsidP="00F61391">
      <w:pPr>
        <w:pStyle w:val="Bezodstpw"/>
        <w:numPr>
          <w:ilvl w:val="3"/>
          <w:numId w:val="22"/>
        </w:numPr>
        <w:spacing w:line="276" w:lineRule="auto"/>
        <w:jc w:val="both"/>
        <w:rPr>
          <w:rFonts w:ascii="Times New Roman" w:hAnsi="Times New Roman"/>
        </w:rPr>
      </w:pPr>
      <w:r w:rsidRPr="00EF099E">
        <w:rPr>
          <w:rFonts w:ascii="Times New Roman" w:hAnsi="Times New Roman"/>
        </w:rPr>
        <w:t xml:space="preserve"> </w:t>
      </w:r>
      <w:r w:rsidR="00C568E5" w:rsidRPr="00EF099E">
        <w:rPr>
          <w:rFonts w:ascii="Times New Roman" w:hAnsi="Times New Roman"/>
        </w:rPr>
        <w:t>(i)</w:t>
      </w:r>
      <w:r w:rsidR="00C568E5" w:rsidRPr="00EF099E">
        <w:rPr>
          <w:rFonts w:ascii="Times New Roman" w:hAnsi="Times New Roman"/>
        </w:rPr>
        <w:tab/>
        <w:t>ujawnienia się powszechnie występujących wad oferowanego produktu, sprzętu, urządzeń.</w:t>
      </w:r>
    </w:p>
    <w:p w14:paraId="500D0F0E" w14:textId="2F120722" w:rsidR="00312EF9" w:rsidRPr="00EF099E" w:rsidRDefault="00312EF9" w:rsidP="00312EF9">
      <w:pPr>
        <w:numPr>
          <w:ilvl w:val="2"/>
          <w:numId w:val="22"/>
        </w:numPr>
        <w:rPr>
          <w:rFonts w:ascii="Times New Roman" w:hAnsi="Times New Roman"/>
        </w:rPr>
      </w:pPr>
      <w:r w:rsidRPr="00EF099E">
        <w:rPr>
          <w:rFonts w:ascii="Times New Roman" w:hAnsi="Times New Roman"/>
        </w:rPr>
        <w:t xml:space="preserve">Zmiany w zakresie terminu realizacji Umowy (terminów pośrednich i </w:t>
      </w:r>
      <w:r w:rsidR="00AE6CB6" w:rsidRPr="00EF099E">
        <w:rPr>
          <w:rFonts w:ascii="Times New Roman" w:hAnsi="Times New Roman"/>
        </w:rPr>
        <w:t>końcowego) są</w:t>
      </w:r>
      <w:r w:rsidR="002B38FA" w:rsidRPr="00EF099E">
        <w:rPr>
          <w:rFonts w:ascii="Times New Roman" w:hAnsi="Times New Roman"/>
        </w:rPr>
        <w:t xml:space="preserve"> dopuszczalne w przypadku</w:t>
      </w:r>
      <w:r w:rsidRPr="00EF099E">
        <w:rPr>
          <w:rFonts w:ascii="Times New Roman" w:hAnsi="Times New Roman"/>
        </w:rPr>
        <w:t>:</w:t>
      </w:r>
    </w:p>
    <w:p w14:paraId="761792BE" w14:textId="77777777" w:rsidR="00A100E8" w:rsidRPr="00EF099E" w:rsidRDefault="00A100E8" w:rsidP="00A100E8">
      <w:pPr>
        <w:numPr>
          <w:ilvl w:val="3"/>
          <w:numId w:val="22"/>
        </w:numPr>
        <w:rPr>
          <w:rFonts w:ascii="Times New Roman" w:hAnsi="Times New Roman"/>
        </w:rPr>
      </w:pPr>
      <w:r w:rsidRPr="00EF099E">
        <w:rPr>
          <w:rFonts w:ascii="Times New Roman" w:hAnsi="Times New Roman"/>
        </w:rPr>
        <w:lastRenderedPageBreak/>
        <w:t xml:space="preserve"> potrzeby wstrzymania, zawieszenia lub ograniczenia zakresu prac w oczekiwaniu na dokonanie zmian w przepisach prawa, w sytuacji, gdy toczą się prace nad nowelizacją przepisów;</w:t>
      </w:r>
    </w:p>
    <w:p w14:paraId="16679511" w14:textId="752E9BB2" w:rsidR="00312EF9" w:rsidRPr="00EF099E" w:rsidRDefault="00A100E8" w:rsidP="00312EF9">
      <w:pPr>
        <w:numPr>
          <w:ilvl w:val="3"/>
          <w:numId w:val="22"/>
        </w:numPr>
        <w:rPr>
          <w:rFonts w:ascii="Times New Roman" w:hAnsi="Times New Roman"/>
        </w:rPr>
      </w:pPr>
      <w:r w:rsidRPr="00EF099E">
        <w:rPr>
          <w:rFonts w:ascii="Times New Roman" w:hAnsi="Times New Roman"/>
        </w:rPr>
        <w:t xml:space="preserve"> </w:t>
      </w:r>
      <w:r w:rsidR="006725C0" w:rsidRPr="00EF099E">
        <w:rPr>
          <w:rFonts w:ascii="Times New Roman" w:hAnsi="Times New Roman"/>
        </w:rPr>
        <w:t>zaistnienie siły wyższej;</w:t>
      </w:r>
    </w:p>
    <w:p w14:paraId="6A90CC1E" w14:textId="7EE94846" w:rsidR="006725C0" w:rsidRPr="00EF099E" w:rsidRDefault="006725C0" w:rsidP="00312EF9">
      <w:pPr>
        <w:numPr>
          <w:ilvl w:val="3"/>
          <w:numId w:val="22"/>
        </w:numPr>
        <w:rPr>
          <w:rFonts w:ascii="Times New Roman" w:hAnsi="Times New Roman"/>
        </w:rPr>
      </w:pPr>
      <w:r w:rsidRPr="00EF099E">
        <w:rPr>
          <w:rFonts w:ascii="Times New Roman" w:hAnsi="Times New Roman"/>
        </w:rPr>
        <w:t xml:space="preserve"> </w:t>
      </w:r>
      <w:r w:rsidR="0087158E" w:rsidRPr="00EF099E">
        <w:rPr>
          <w:rFonts w:ascii="Times New Roman" w:hAnsi="Times New Roman"/>
        </w:rPr>
        <w:t>wstrzymania realizacji Umowy przez Zamawiającego;</w:t>
      </w:r>
    </w:p>
    <w:p w14:paraId="392821E0" w14:textId="736A7963" w:rsidR="002B38FA" w:rsidRPr="00EF099E" w:rsidRDefault="00422A6A" w:rsidP="00312EF9">
      <w:pPr>
        <w:numPr>
          <w:ilvl w:val="3"/>
          <w:numId w:val="22"/>
        </w:numPr>
        <w:rPr>
          <w:rFonts w:ascii="Times New Roman" w:hAnsi="Times New Roman"/>
        </w:rPr>
      </w:pPr>
      <w:r w:rsidRPr="00EF099E">
        <w:rPr>
          <w:rFonts w:ascii="Times New Roman" w:hAnsi="Times New Roman"/>
        </w:rPr>
        <w:t xml:space="preserve"> </w:t>
      </w:r>
      <w:r w:rsidR="00567B94" w:rsidRPr="00EF099E">
        <w:rPr>
          <w:rFonts w:ascii="Times New Roman" w:hAnsi="Times New Roman"/>
        </w:rPr>
        <w:t>konieczności usunięcia błędów lub wprowadzenia zmian w dokumentacji projektowej w przypadku, gdy wynikają one z okoliczności niezależnych od Wykonawcy;</w:t>
      </w:r>
    </w:p>
    <w:p w14:paraId="09AD0A21" w14:textId="77777777" w:rsidR="0033288A" w:rsidRPr="00EF099E" w:rsidRDefault="00567B94" w:rsidP="0033288A">
      <w:pPr>
        <w:numPr>
          <w:ilvl w:val="3"/>
          <w:numId w:val="22"/>
        </w:numPr>
        <w:rPr>
          <w:rFonts w:ascii="Times New Roman" w:hAnsi="Times New Roman"/>
        </w:rPr>
      </w:pPr>
      <w:r w:rsidRPr="00EF099E">
        <w:rPr>
          <w:rFonts w:ascii="Times New Roman" w:hAnsi="Times New Roman"/>
        </w:rPr>
        <w:t xml:space="preserve"> </w:t>
      </w:r>
      <w:r w:rsidR="0033288A" w:rsidRPr="00EF099E">
        <w:rPr>
          <w:rFonts w:ascii="Times New Roman" w:hAnsi="Times New Roman"/>
        </w:rPr>
        <w:t>zmiany są następstwem działania organów administracji lub sądów.</w:t>
      </w:r>
    </w:p>
    <w:p w14:paraId="1049707D" w14:textId="0A734EB7" w:rsidR="00C568E5" w:rsidRPr="00EF099E" w:rsidRDefault="009F36D5" w:rsidP="00FF3591">
      <w:pPr>
        <w:numPr>
          <w:ilvl w:val="2"/>
          <w:numId w:val="22"/>
        </w:numPr>
        <w:rPr>
          <w:rFonts w:ascii="Times New Roman" w:hAnsi="Times New Roman"/>
        </w:rPr>
      </w:pPr>
      <w:r w:rsidRPr="00EF099E">
        <w:rPr>
          <w:rFonts w:ascii="Times New Roman" w:hAnsi="Times New Roman"/>
        </w:rPr>
        <w:t>W przypadku wystąpienia którejkolwiek z okoliczności wymienionych w ust. 13.1.3 termin wykonania Umowy może ulec odpowiedniemu przedłużeniu o czas niezbędny do zakończenia wykonywania jej przedmiotu w sposób należyty.</w:t>
      </w:r>
    </w:p>
    <w:p w14:paraId="577703FB" w14:textId="5FE932A9" w:rsidR="00D3067B" w:rsidRPr="00EF099E" w:rsidRDefault="00D3067B" w:rsidP="008E4EBE">
      <w:pPr>
        <w:pStyle w:val="Bezodstpw"/>
        <w:numPr>
          <w:ilvl w:val="2"/>
          <w:numId w:val="22"/>
        </w:numPr>
        <w:spacing w:line="276" w:lineRule="auto"/>
        <w:jc w:val="both"/>
        <w:rPr>
          <w:rFonts w:ascii="Times New Roman" w:hAnsi="Times New Roman"/>
        </w:rPr>
      </w:pPr>
      <w:r w:rsidRPr="00EF099E">
        <w:rPr>
          <w:rFonts w:ascii="Times New Roman" w:hAnsi="Times New Roman"/>
        </w:rPr>
        <w:t>zmiany w</w:t>
      </w:r>
      <w:r w:rsidR="00AD387B" w:rsidRPr="00EF099E">
        <w:rPr>
          <w:rFonts w:ascii="Times New Roman" w:hAnsi="Times New Roman"/>
        </w:rPr>
        <w:t xml:space="preserve"> </w:t>
      </w:r>
      <w:r w:rsidR="004618F1" w:rsidRPr="00EF099E">
        <w:rPr>
          <w:rFonts w:ascii="Times New Roman" w:hAnsi="Times New Roman"/>
        </w:rPr>
        <w:t>przypadkach wynikających wprost z Wytycznych w zakresie kwalifikowalności wydatków na lata 2021-2027 wydanych przez Ministra Funduszy i Polityki Regionalnej</w:t>
      </w:r>
      <w:r w:rsidRPr="00EF099E">
        <w:rPr>
          <w:rFonts w:ascii="Times New Roman" w:hAnsi="Times New Roman"/>
        </w:rPr>
        <w:t>.</w:t>
      </w:r>
    </w:p>
    <w:p w14:paraId="0BE091C6" w14:textId="29BADDAE" w:rsidR="00D3067B" w:rsidRPr="00EF099E" w:rsidRDefault="00D3067B" w:rsidP="008567F5">
      <w:pPr>
        <w:pStyle w:val="Bezodstpw"/>
        <w:numPr>
          <w:ilvl w:val="1"/>
          <w:numId w:val="2"/>
        </w:numPr>
        <w:spacing w:line="276" w:lineRule="auto"/>
        <w:ind w:left="567" w:hanging="567"/>
        <w:jc w:val="both"/>
      </w:pPr>
      <w:r w:rsidRPr="00EF099E">
        <w:rPr>
          <w:rFonts w:ascii="Times New Roman" w:hAnsi="Times New Roman"/>
        </w:rPr>
        <w:t>Zamawiający przewiduje również możliwość dokonywania nieistotnych zmian postanowień zawartej umowy w stosunku do treści oferty, na podstawie której dokonano wyboru Wykonawcy.</w:t>
      </w:r>
    </w:p>
    <w:p w14:paraId="41450763"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Zmiany umowy wprowadzane będą w formie aneksu podpisanego przez obie strony, a możliwość ich wprowadzenia uzależniona jest od akceptacji przez Zamawiającego.</w:t>
      </w:r>
    </w:p>
    <w:p w14:paraId="10392C1F" w14:textId="77777777" w:rsidR="00D3067B" w:rsidRPr="00EF099E" w:rsidRDefault="00D3067B" w:rsidP="0092342F">
      <w:pPr>
        <w:pStyle w:val="Bezodstpw"/>
        <w:spacing w:line="276"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4AF6BC0C" w14:textId="77777777" w:rsidTr="003104D8">
        <w:tc>
          <w:tcPr>
            <w:tcW w:w="9062" w:type="dxa"/>
            <w:tcBorders>
              <w:top w:val="nil"/>
              <w:left w:val="nil"/>
              <w:bottom w:val="nil"/>
              <w:right w:val="nil"/>
            </w:tcBorders>
            <w:shd w:val="clear" w:color="auto" w:fill="8DB3E2"/>
          </w:tcPr>
          <w:p w14:paraId="7C5E5BDA" w14:textId="77777777" w:rsidR="00D3067B" w:rsidRPr="00EF099E" w:rsidRDefault="00D3067B" w:rsidP="008567F5">
            <w:pPr>
              <w:pStyle w:val="Bezodstpw"/>
              <w:numPr>
                <w:ilvl w:val="0"/>
                <w:numId w:val="2"/>
              </w:numPr>
              <w:spacing w:line="276" w:lineRule="auto"/>
              <w:ind w:left="567" w:hanging="567"/>
              <w:rPr>
                <w:rFonts w:ascii="Times New Roman" w:hAnsi="Times New Roman"/>
                <w:b/>
              </w:rPr>
            </w:pPr>
            <w:r w:rsidRPr="00EF099E">
              <w:rPr>
                <w:rFonts w:ascii="Times New Roman" w:hAnsi="Times New Roman"/>
                <w:b/>
              </w:rPr>
              <w:t xml:space="preserve">POZOSTAŁE INFORMACJE </w:t>
            </w:r>
          </w:p>
        </w:tc>
      </w:tr>
    </w:tbl>
    <w:p w14:paraId="7698E9F4" w14:textId="77777777" w:rsidR="00D3067B" w:rsidRPr="00EF099E" w:rsidRDefault="00D3067B" w:rsidP="0092342F">
      <w:pPr>
        <w:pStyle w:val="Bezodstpw"/>
        <w:spacing w:line="276" w:lineRule="auto"/>
        <w:jc w:val="both"/>
        <w:rPr>
          <w:rFonts w:ascii="Times New Roman" w:hAnsi="Times New Roman"/>
        </w:rPr>
      </w:pPr>
    </w:p>
    <w:p w14:paraId="63542E6C"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2F85DDF2"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Jeżeli wprowadzone zmiany lub uzupełnienia treści zapytania ofertowego będą wymagały zmiany treści ofert, Zamawiający przedłuży termin składania ofert o czas potrzebny na dokonanie zmian w ofercie.</w:t>
      </w:r>
    </w:p>
    <w:p w14:paraId="3DA0584B" w14:textId="064B93CF"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W przypadku rozbieżności pomiędzy treścią niniejszego dokumentu a treścią ogłoszenia widniejącą w formularzu Bazy Konkurencyjności pierwszeństwo ma treść niniejszego dokumentu. W przypadku rozbieżności pomiędzy treścią niniejszego dokumentu a treścią innych dokumentów wchodzących w skład</w:t>
      </w:r>
      <w:r w:rsidR="007B496C" w:rsidRPr="00EF099E">
        <w:rPr>
          <w:rFonts w:ascii="Times New Roman" w:hAnsi="Times New Roman"/>
        </w:rPr>
        <w:t xml:space="preserve"> </w:t>
      </w:r>
      <w:r w:rsidRPr="00EF099E">
        <w:rPr>
          <w:rFonts w:ascii="Times New Roman" w:hAnsi="Times New Roman"/>
        </w:rPr>
        <w:t>dokumentacji postępowania ofertowego wiążąca jest treść niniejszego dokumentu.</w:t>
      </w:r>
    </w:p>
    <w:p w14:paraId="4B6804BF"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Oferent ponosi wszelkie koszty związane z przygotowaniem i złożeniem oferty.</w:t>
      </w:r>
    </w:p>
    <w:p w14:paraId="1DC91C5C"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nie dopuszcza ofert częściowych ani wariantowych.</w:t>
      </w:r>
    </w:p>
    <w:p w14:paraId="4751B410" w14:textId="30C62C89"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 xml:space="preserve">Oferent składający ofertę pozostaje nią związany przez okres </w:t>
      </w:r>
      <w:r w:rsidR="0095037F" w:rsidRPr="00EF099E">
        <w:rPr>
          <w:rFonts w:ascii="Times New Roman" w:hAnsi="Times New Roman"/>
        </w:rPr>
        <w:t>9</w:t>
      </w:r>
      <w:r w:rsidRPr="00EF099E">
        <w:rPr>
          <w:rFonts w:ascii="Times New Roman" w:hAnsi="Times New Roman"/>
        </w:rPr>
        <w:t>0 dni licząc od dnia upływu terminu składania oferty.</w:t>
      </w:r>
    </w:p>
    <w:p w14:paraId="24759DF5" w14:textId="1C3E511F"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lastRenderedPageBreak/>
        <w:t>Wybór oferty najkorzystniejszej nie oznacza zaciągnięcia zobowiązania przez Zamawiającego do zawarcia</w:t>
      </w:r>
      <w:r w:rsidR="007B496C" w:rsidRPr="00EF099E">
        <w:rPr>
          <w:rFonts w:ascii="Times New Roman" w:hAnsi="Times New Roman"/>
        </w:rPr>
        <w:t xml:space="preserve"> </w:t>
      </w:r>
      <w:r w:rsidRPr="00EF099E">
        <w:rPr>
          <w:rFonts w:ascii="Times New Roman" w:hAnsi="Times New Roman"/>
        </w:rPr>
        <w:t>umowy z Wykonawcą.</w:t>
      </w:r>
    </w:p>
    <w:p w14:paraId="4F39992B"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zastrzega sobie prawo do udzielenia Wykonawcy zamówień dodatkowych, nieobjętych przedmiotem zamówienia podstawowego, w wysokości nieprzekraczającej 50% wartości przedmiotu zamówienia podstawowego, niezbędnych do jego prawidłowego wykonania i wynikających m.in.:</w:t>
      </w:r>
    </w:p>
    <w:p w14:paraId="6FB5E64D" w14:textId="77777777" w:rsidR="00D3067B" w:rsidRPr="00EF099E" w:rsidRDefault="00D3067B" w:rsidP="0026512D">
      <w:pPr>
        <w:pStyle w:val="Bezodstpw"/>
        <w:spacing w:line="276" w:lineRule="auto"/>
        <w:ind w:left="567"/>
        <w:jc w:val="both"/>
        <w:rPr>
          <w:rFonts w:ascii="Times New Roman" w:hAnsi="Times New Roman"/>
        </w:rPr>
      </w:pPr>
      <w:r w:rsidRPr="00EF099E">
        <w:rPr>
          <w:rFonts w:ascii="Times New Roman" w:hAnsi="Times New Roman"/>
        </w:rPr>
        <w:t xml:space="preserve">- z przyczyn technicznych lub gospodarczych oddzielenie zamówienia dodatkowego </w:t>
      </w:r>
      <w:r w:rsidRPr="00EF099E">
        <w:rPr>
          <w:rFonts w:ascii="Times New Roman" w:hAnsi="Times New Roman"/>
        </w:rPr>
        <w:br/>
        <w:t>od przedmiotu zamówienia podstawowego wymagałoby poniesienia niewspółmiernie wysokich kosztów,</w:t>
      </w:r>
    </w:p>
    <w:p w14:paraId="30511674" w14:textId="77777777" w:rsidR="00D3067B" w:rsidRPr="00EF099E" w:rsidRDefault="00D3067B" w:rsidP="0026512D">
      <w:pPr>
        <w:pStyle w:val="Bezodstpw"/>
        <w:spacing w:line="276" w:lineRule="auto"/>
        <w:ind w:left="567"/>
        <w:jc w:val="both"/>
        <w:rPr>
          <w:rFonts w:ascii="Times New Roman" w:hAnsi="Times New Roman"/>
        </w:rPr>
      </w:pPr>
      <w:r w:rsidRPr="00EF099E">
        <w:rPr>
          <w:rFonts w:ascii="Times New Roman" w:hAnsi="Times New Roman"/>
        </w:rPr>
        <w:t>- wykonanie przedmiotu zamówienia podstawowego jest uzależnione od wykonania zamówienia dodatkowego.</w:t>
      </w:r>
    </w:p>
    <w:p w14:paraId="26993DB9"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OCHRONA DANYCH OSOBOWYCH</w:t>
      </w:r>
    </w:p>
    <w:p w14:paraId="5FE1A7D0" w14:textId="77777777" w:rsidR="00D3067B" w:rsidRPr="00EF099E" w:rsidRDefault="00D3067B" w:rsidP="009A4CC2">
      <w:pPr>
        <w:pStyle w:val="Bezodstpw"/>
        <w:spacing w:line="276" w:lineRule="auto"/>
        <w:ind w:left="567"/>
        <w:jc w:val="both"/>
        <w:rPr>
          <w:rFonts w:ascii="Times New Roman" w:hAnsi="Times New Roman"/>
        </w:rPr>
      </w:pPr>
      <w:r w:rsidRPr="00EF099E">
        <w:rPr>
          <w:rFonts w:ascii="Times New Roman" w:hAnsi="Times New Roman"/>
        </w:rPr>
        <w:t>W odniesieniu do danych osobowych zawartych w ofertach, Zamawiający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Zamawiający będzie przetwarzał te dane w celu oceny ofert, zawarcia umowy z wybranym Wykonawcą oraz na potrzeby realizacji zawartej umowy, tj. na podstawie art. 6 ust. 1 lit. b) RODO.</w:t>
      </w:r>
    </w:p>
    <w:p w14:paraId="6EEFCCF2" w14:textId="77777777" w:rsidR="00D3067B" w:rsidRPr="00EF099E" w:rsidRDefault="00D3067B" w:rsidP="009A4CC2">
      <w:pPr>
        <w:pStyle w:val="Bezodstpw"/>
        <w:spacing w:line="276" w:lineRule="auto"/>
        <w:ind w:left="567"/>
        <w:jc w:val="both"/>
        <w:rPr>
          <w:rFonts w:ascii="Times New Roman" w:hAnsi="Times New Roman"/>
        </w:rPr>
      </w:pPr>
      <w:r w:rsidRPr="00EF099E">
        <w:rPr>
          <w:rFonts w:ascii="Times New Roman" w:hAnsi="Times New Roman"/>
        </w:rPr>
        <w:t>Zamawiający będzie przekazywał dane osobowe zawarte w złożonych ofertach, na podstawie właściwych przepisów prawa, upoważnionym organom i instytucjom uprawnionym do dokonywania kontroli projektów współfinansowanych ze środków pochodzących z budżetu Unii Europejskiej. Dane te zostaną przekazane w szczególności Instytucji Pośredniczącej – Narodowemu Centrum Badań i Rozwoju, zaś ich administratorem będzie minister właściwy ds. rozwoju na podstawie art. 71 ust. 1. Informacja dotycząca zakresu przetwarzania danych przez właściwe instytucje znajduje się na stronie: https://www.funduszeeuropejskie.gov.pl/strony/o-funduszach/ogolne-zasady-przetwarzania-danych-osobowych-w-ramach-funduszy-europejskich/</w:t>
      </w:r>
    </w:p>
    <w:p w14:paraId="00965FD2" w14:textId="77777777" w:rsidR="00D3067B" w:rsidRPr="00EF099E" w:rsidRDefault="00D3067B" w:rsidP="0078065C">
      <w:pPr>
        <w:pStyle w:val="Bezodstpw"/>
        <w:spacing w:line="276" w:lineRule="auto"/>
        <w:ind w:left="567"/>
        <w:jc w:val="both"/>
        <w:rPr>
          <w:rFonts w:ascii="Times New Roman" w:hAnsi="Times New Roman"/>
        </w:rPr>
      </w:pPr>
      <w:r w:rsidRPr="00EF099E">
        <w:rPr>
          <w:rFonts w:ascii="Times New Roman" w:hAnsi="Times New Roman"/>
        </w:rPr>
        <w:t>Zamawiający będzie przetwarzał dane osobowe w okresie, w jakim jest on zobowiązany z mocy właściwych przepisów prawa do przechowywania całej dokumentacji związanej z projektem współfinansowanym z budżetu UE.</w:t>
      </w:r>
    </w:p>
    <w:p w14:paraId="23E6B12A" w14:textId="77777777" w:rsidR="00D3067B" w:rsidRPr="00EF099E" w:rsidRDefault="00D3067B" w:rsidP="008567F5">
      <w:pPr>
        <w:pStyle w:val="Bezodstpw"/>
        <w:numPr>
          <w:ilvl w:val="1"/>
          <w:numId w:val="2"/>
        </w:numPr>
        <w:spacing w:line="276" w:lineRule="auto"/>
        <w:ind w:left="567" w:hanging="567"/>
        <w:jc w:val="both"/>
        <w:rPr>
          <w:rFonts w:ascii="Times New Roman" w:hAnsi="Times New Roman"/>
        </w:rPr>
      </w:pPr>
      <w:r w:rsidRPr="00EF099E">
        <w:rPr>
          <w:rFonts w:ascii="Times New Roman" w:hAnsi="Times New Roman"/>
        </w:rPr>
        <w:t>Zamawiający zastrzega, że:</w:t>
      </w:r>
    </w:p>
    <w:p w14:paraId="642762BC" w14:textId="08629DFB" w:rsidR="00D3067B" w:rsidRPr="00EF099E" w:rsidRDefault="00D3067B" w:rsidP="009A4CC2">
      <w:pPr>
        <w:pStyle w:val="Bezodstpw"/>
        <w:numPr>
          <w:ilvl w:val="0"/>
          <w:numId w:val="9"/>
        </w:numPr>
        <w:spacing w:line="276" w:lineRule="auto"/>
        <w:ind w:left="851" w:hanging="284"/>
        <w:jc w:val="both"/>
        <w:rPr>
          <w:rFonts w:ascii="Times New Roman" w:hAnsi="Times New Roman"/>
        </w:rPr>
      </w:pPr>
      <w:r w:rsidRPr="00EF099E">
        <w:rPr>
          <w:rFonts w:ascii="Times New Roman" w:hAnsi="Times New Roman"/>
        </w:rPr>
        <w:t>ma prawo nie dokonać wyboru żadnej ze złożonych</w:t>
      </w:r>
      <w:r w:rsidR="00620AE1" w:rsidRPr="00EF099E">
        <w:rPr>
          <w:rFonts w:ascii="Times New Roman" w:hAnsi="Times New Roman"/>
        </w:rPr>
        <w:t>e</w:t>
      </w:r>
      <w:r w:rsidRPr="00EF099E">
        <w:rPr>
          <w:rFonts w:ascii="Times New Roman" w:hAnsi="Times New Roman"/>
        </w:rPr>
        <w:t xml:space="preserve"> ofert;</w:t>
      </w:r>
    </w:p>
    <w:p w14:paraId="5603C0C4" w14:textId="77777777" w:rsidR="00D3067B" w:rsidRPr="00EF099E" w:rsidRDefault="00D3067B" w:rsidP="009A4CC2">
      <w:pPr>
        <w:pStyle w:val="Bezodstpw"/>
        <w:numPr>
          <w:ilvl w:val="0"/>
          <w:numId w:val="9"/>
        </w:numPr>
        <w:spacing w:line="276" w:lineRule="auto"/>
        <w:ind w:left="851" w:hanging="284"/>
        <w:jc w:val="both"/>
        <w:rPr>
          <w:rFonts w:ascii="Times New Roman" w:hAnsi="Times New Roman"/>
        </w:rPr>
      </w:pPr>
      <w:r w:rsidRPr="00EF099E">
        <w:rPr>
          <w:rFonts w:ascii="Times New Roman" w:hAnsi="Times New Roman"/>
        </w:rPr>
        <w:t>ma możliwość odwołania postępowania ofertowego w dowolnym terminie bez podania przyczyny lub uprzedniego poinformowania Oferentów;</w:t>
      </w:r>
    </w:p>
    <w:p w14:paraId="6907081A" w14:textId="77777777" w:rsidR="00D3067B" w:rsidRPr="00EF099E" w:rsidRDefault="00D3067B" w:rsidP="009A4CC2">
      <w:pPr>
        <w:pStyle w:val="Bezodstpw"/>
        <w:numPr>
          <w:ilvl w:val="0"/>
          <w:numId w:val="9"/>
        </w:numPr>
        <w:spacing w:line="276" w:lineRule="auto"/>
        <w:ind w:left="851" w:hanging="284"/>
        <w:jc w:val="both"/>
        <w:rPr>
          <w:rFonts w:ascii="Times New Roman" w:hAnsi="Times New Roman"/>
        </w:rPr>
      </w:pPr>
      <w:r w:rsidRPr="00EF099E">
        <w:rPr>
          <w:rFonts w:ascii="Times New Roman" w:hAnsi="Times New Roman"/>
        </w:rPr>
        <w:t>ma prawo zmienić lub uzupełnić dokumenty wchodzące w skład zapytania ofertowego, które staną się jego integralną częścią;</w:t>
      </w:r>
    </w:p>
    <w:p w14:paraId="4DCEB2AC" w14:textId="77777777" w:rsidR="00D3067B" w:rsidRPr="00EF099E" w:rsidRDefault="00D3067B" w:rsidP="009A4CC2">
      <w:pPr>
        <w:pStyle w:val="Bezodstpw"/>
        <w:numPr>
          <w:ilvl w:val="0"/>
          <w:numId w:val="9"/>
        </w:numPr>
        <w:spacing w:line="276" w:lineRule="auto"/>
        <w:ind w:left="851" w:hanging="284"/>
        <w:jc w:val="both"/>
        <w:rPr>
          <w:rFonts w:ascii="Times New Roman" w:hAnsi="Times New Roman"/>
        </w:rPr>
      </w:pPr>
      <w:r w:rsidRPr="00EF099E">
        <w:rPr>
          <w:rFonts w:ascii="Times New Roman" w:hAnsi="Times New Roman"/>
        </w:rPr>
        <w:t>może przedłużyć termin składania ofert,</w:t>
      </w:r>
    </w:p>
    <w:p w14:paraId="0DA9598A" w14:textId="77777777" w:rsidR="00D3067B" w:rsidRPr="00EF099E" w:rsidRDefault="00D3067B" w:rsidP="00F71E8D">
      <w:pPr>
        <w:spacing w:after="120"/>
        <w:ind w:left="360"/>
        <w:contextualSpacing/>
        <w:jc w:val="both"/>
        <w:rPr>
          <w:rFonts w:ascii="Times New Roman" w:hAnsi="Times New Roman"/>
        </w:rPr>
      </w:pPr>
      <w:r w:rsidRPr="00EF099E">
        <w:rPr>
          <w:rFonts w:ascii="Times New Roman" w:hAnsi="Times New Roman"/>
        </w:rPr>
        <w:t>przy czym z powyższych tytułów nie przysługują Oferentowi w stosunku do Zamawiającego żadne roszczenia.</w:t>
      </w:r>
    </w:p>
    <w:p w14:paraId="34DCA992" w14:textId="77777777" w:rsidR="00D3067B" w:rsidRPr="00EF099E" w:rsidRDefault="00D3067B" w:rsidP="00BC0EDF">
      <w:pPr>
        <w:pStyle w:val="Bezodstpw"/>
        <w:spacing w:line="276"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D3067B" w:rsidRPr="00EF099E" w14:paraId="20792063" w14:textId="77777777" w:rsidTr="003104D8">
        <w:tc>
          <w:tcPr>
            <w:tcW w:w="9062" w:type="dxa"/>
            <w:tcBorders>
              <w:top w:val="nil"/>
              <w:left w:val="nil"/>
              <w:bottom w:val="nil"/>
              <w:right w:val="nil"/>
            </w:tcBorders>
            <w:shd w:val="clear" w:color="auto" w:fill="8DB3E2"/>
          </w:tcPr>
          <w:p w14:paraId="106226DA" w14:textId="77777777" w:rsidR="00D3067B" w:rsidRPr="00EF099E" w:rsidRDefault="00D3067B" w:rsidP="008567F5">
            <w:pPr>
              <w:pStyle w:val="Bezodstpw"/>
              <w:numPr>
                <w:ilvl w:val="0"/>
                <w:numId w:val="2"/>
              </w:numPr>
              <w:spacing w:line="276" w:lineRule="auto"/>
              <w:ind w:left="567" w:hanging="567"/>
              <w:rPr>
                <w:rFonts w:ascii="Times New Roman" w:hAnsi="Times New Roman"/>
                <w:b/>
              </w:rPr>
            </w:pPr>
            <w:r w:rsidRPr="00EF099E">
              <w:rPr>
                <w:rFonts w:ascii="Times New Roman" w:hAnsi="Times New Roman"/>
                <w:b/>
              </w:rPr>
              <w:t xml:space="preserve">WYKAZ ZAŁĄCZNIKÓW </w:t>
            </w:r>
          </w:p>
        </w:tc>
      </w:tr>
    </w:tbl>
    <w:p w14:paraId="61DC295D" w14:textId="77777777" w:rsidR="00D3067B" w:rsidRPr="00EF099E" w:rsidRDefault="00D3067B" w:rsidP="00BC0EDF">
      <w:pPr>
        <w:pStyle w:val="Bezodstpw"/>
        <w:spacing w:line="276" w:lineRule="auto"/>
        <w:jc w:val="both"/>
        <w:rPr>
          <w:rFonts w:ascii="Times New Roman" w:hAnsi="Times New Roman"/>
        </w:rPr>
      </w:pPr>
    </w:p>
    <w:p w14:paraId="562BC5DA" w14:textId="77777777" w:rsidR="00D3067B" w:rsidRPr="00EF099E" w:rsidRDefault="00D3067B" w:rsidP="00BC0EDF">
      <w:pPr>
        <w:pStyle w:val="Bezodstpw"/>
        <w:spacing w:line="276" w:lineRule="auto"/>
        <w:jc w:val="both"/>
        <w:rPr>
          <w:rFonts w:ascii="Times New Roman" w:hAnsi="Times New Roman"/>
        </w:rPr>
      </w:pPr>
      <w:r w:rsidRPr="00EF099E">
        <w:rPr>
          <w:rFonts w:ascii="Times New Roman" w:hAnsi="Times New Roman"/>
        </w:rPr>
        <w:t>Załącznikami do niniejszego zapytania ofertowego są następujące dokumenty:</w:t>
      </w:r>
    </w:p>
    <w:p w14:paraId="685219B4" w14:textId="77777777" w:rsidR="00D3067B" w:rsidRPr="00EF099E" w:rsidRDefault="00D3067B" w:rsidP="00BC0EDF">
      <w:pPr>
        <w:pStyle w:val="Bezodstpw"/>
        <w:spacing w:line="276" w:lineRule="auto"/>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5"/>
        <w:gridCol w:w="6467"/>
      </w:tblGrid>
      <w:tr w:rsidR="00D3067B" w:rsidRPr="00EF099E" w14:paraId="38050BB6" w14:textId="77777777" w:rsidTr="003104D8">
        <w:tc>
          <w:tcPr>
            <w:tcW w:w="1432" w:type="pct"/>
            <w:vAlign w:val="center"/>
          </w:tcPr>
          <w:p w14:paraId="30B1029B" w14:textId="77777777" w:rsidR="00D3067B" w:rsidRPr="00EF099E" w:rsidRDefault="00D3067B" w:rsidP="00402B76">
            <w:pPr>
              <w:pStyle w:val="Bezodstpw"/>
              <w:spacing w:line="276" w:lineRule="auto"/>
              <w:jc w:val="center"/>
              <w:rPr>
                <w:rFonts w:ascii="Times New Roman" w:hAnsi="Times New Roman"/>
                <w:b/>
              </w:rPr>
            </w:pPr>
            <w:r w:rsidRPr="00EF099E">
              <w:rPr>
                <w:rFonts w:ascii="Times New Roman" w:hAnsi="Times New Roman"/>
                <w:b/>
              </w:rPr>
              <w:t>Oznaczenie Załącznika</w:t>
            </w:r>
          </w:p>
        </w:tc>
        <w:tc>
          <w:tcPr>
            <w:tcW w:w="3568" w:type="pct"/>
            <w:vAlign w:val="center"/>
          </w:tcPr>
          <w:p w14:paraId="11BDC396" w14:textId="77777777" w:rsidR="00D3067B" w:rsidRPr="00EF099E" w:rsidRDefault="00D3067B" w:rsidP="00402B76">
            <w:pPr>
              <w:pStyle w:val="Bezodstpw"/>
              <w:spacing w:line="276" w:lineRule="auto"/>
              <w:jc w:val="center"/>
              <w:rPr>
                <w:rFonts w:ascii="Times New Roman" w:hAnsi="Times New Roman"/>
                <w:b/>
              </w:rPr>
            </w:pPr>
            <w:r w:rsidRPr="00EF099E">
              <w:rPr>
                <w:rFonts w:ascii="Times New Roman" w:hAnsi="Times New Roman"/>
                <w:b/>
              </w:rPr>
              <w:t>Nazwa Załącznika</w:t>
            </w:r>
          </w:p>
        </w:tc>
      </w:tr>
      <w:tr w:rsidR="00D3067B" w:rsidRPr="00EF099E" w14:paraId="3B6446B2" w14:textId="77777777" w:rsidTr="003104D8">
        <w:tc>
          <w:tcPr>
            <w:tcW w:w="1432" w:type="pct"/>
            <w:vAlign w:val="center"/>
          </w:tcPr>
          <w:p w14:paraId="349F2421" w14:textId="77777777" w:rsidR="00D3067B" w:rsidRPr="00EF099E" w:rsidRDefault="00D3067B" w:rsidP="00402B76">
            <w:pPr>
              <w:pStyle w:val="Bezodstpw"/>
              <w:spacing w:line="276" w:lineRule="auto"/>
              <w:jc w:val="both"/>
              <w:rPr>
                <w:rFonts w:ascii="Times New Roman" w:hAnsi="Times New Roman"/>
              </w:rPr>
            </w:pPr>
            <w:r w:rsidRPr="00EF099E">
              <w:rPr>
                <w:rFonts w:ascii="Times New Roman" w:hAnsi="Times New Roman"/>
              </w:rPr>
              <w:t>Załącznik nr 1</w:t>
            </w:r>
          </w:p>
        </w:tc>
        <w:tc>
          <w:tcPr>
            <w:tcW w:w="3568" w:type="pct"/>
            <w:vAlign w:val="center"/>
          </w:tcPr>
          <w:p w14:paraId="5839C5C0" w14:textId="77777777" w:rsidR="00D3067B" w:rsidRPr="00EF099E" w:rsidRDefault="00D3067B" w:rsidP="00402B76">
            <w:pPr>
              <w:pStyle w:val="Bezodstpw"/>
              <w:spacing w:line="276" w:lineRule="auto"/>
              <w:jc w:val="both"/>
              <w:rPr>
                <w:rFonts w:ascii="Times New Roman" w:hAnsi="Times New Roman"/>
              </w:rPr>
            </w:pPr>
            <w:r w:rsidRPr="00EF099E">
              <w:rPr>
                <w:rFonts w:ascii="Times New Roman" w:hAnsi="Times New Roman"/>
              </w:rPr>
              <w:t>Wzór formularza ofertowego</w:t>
            </w:r>
          </w:p>
        </w:tc>
      </w:tr>
      <w:tr w:rsidR="00D3067B" w:rsidRPr="00EF099E" w14:paraId="327D925E" w14:textId="77777777" w:rsidTr="003104D8">
        <w:tc>
          <w:tcPr>
            <w:tcW w:w="1432" w:type="pct"/>
            <w:vAlign w:val="center"/>
          </w:tcPr>
          <w:p w14:paraId="10F8DC61" w14:textId="77777777" w:rsidR="00D3067B" w:rsidRPr="00EF099E" w:rsidRDefault="00D3067B" w:rsidP="00402B76">
            <w:pPr>
              <w:pStyle w:val="Bezodstpw"/>
              <w:spacing w:line="276" w:lineRule="auto"/>
              <w:jc w:val="both"/>
              <w:rPr>
                <w:rFonts w:ascii="Times New Roman" w:hAnsi="Times New Roman"/>
              </w:rPr>
            </w:pPr>
            <w:r w:rsidRPr="00EF099E">
              <w:rPr>
                <w:rFonts w:ascii="Times New Roman" w:hAnsi="Times New Roman"/>
              </w:rPr>
              <w:t>Załącznik nr 2</w:t>
            </w:r>
          </w:p>
        </w:tc>
        <w:tc>
          <w:tcPr>
            <w:tcW w:w="3568" w:type="pct"/>
            <w:vAlign w:val="center"/>
          </w:tcPr>
          <w:p w14:paraId="362B342E" w14:textId="59853A5C" w:rsidR="00D3067B" w:rsidRPr="00EF099E" w:rsidRDefault="00DE4655" w:rsidP="00402B76">
            <w:pPr>
              <w:pStyle w:val="Bezodstpw"/>
              <w:spacing w:line="276" w:lineRule="auto"/>
              <w:jc w:val="both"/>
              <w:rPr>
                <w:rFonts w:ascii="Times New Roman" w:hAnsi="Times New Roman"/>
              </w:rPr>
            </w:pPr>
            <w:r w:rsidRPr="00EF099E">
              <w:rPr>
                <w:rFonts w:ascii="Times New Roman" w:hAnsi="Times New Roman"/>
              </w:rPr>
              <w:t>P</w:t>
            </w:r>
            <w:r w:rsidR="00243032" w:rsidRPr="00EF099E">
              <w:rPr>
                <w:rFonts w:ascii="Times New Roman" w:hAnsi="Times New Roman"/>
              </w:rPr>
              <w:t>rogram funkcjonalno-użytkowy</w:t>
            </w:r>
            <w:r w:rsidR="00553083" w:rsidRPr="00EF099E">
              <w:rPr>
                <w:rFonts w:ascii="Times New Roman" w:hAnsi="Times New Roman"/>
              </w:rPr>
              <w:t xml:space="preserve"> wraz z załącznikami</w:t>
            </w:r>
          </w:p>
        </w:tc>
      </w:tr>
      <w:tr w:rsidR="007F10AF" w:rsidRPr="00EF099E" w14:paraId="53AE7BED" w14:textId="77777777" w:rsidTr="003104D8">
        <w:tc>
          <w:tcPr>
            <w:tcW w:w="1432" w:type="pct"/>
            <w:vAlign w:val="center"/>
          </w:tcPr>
          <w:p w14:paraId="1C505050" w14:textId="7882E515" w:rsidR="007F10AF" w:rsidRPr="00EF099E" w:rsidRDefault="007F10AF" w:rsidP="00402B76">
            <w:pPr>
              <w:pStyle w:val="Bezodstpw"/>
              <w:spacing w:line="276" w:lineRule="auto"/>
              <w:jc w:val="both"/>
              <w:rPr>
                <w:rFonts w:ascii="Times New Roman" w:hAnsi="Times New Roman"/>
              </w:rPr>
            </w:pPr>
            <w:r w:rsidRPr="00EF099E">
              <w:rPr>
                <w:rFonts w:ascii="Times New Roman" w:hAnsi="Times New Roman"/>
              </w:rPr>
              <w:t xml:space="preserve">Załącznik nr </w:t>
            </w:r>
            <w:r w:rsidR="009450D1" w:rsidRPr="00EF099E">
              <w:rPr>
                <w:rFonts w:ascii="Times New Roman" w:hAnsi="Times New Roman"/>
              </w:rPr>
              <w:t>3</w:t>
            </w:r>
          </w:p>
        </w:tc>
        <w:tc>
          <w:tcPr>
            <w:tcW w:w="3568" w:type="pct"/>
            <w:vAlign w:val="center"/>
          </w:tcPr>
          <w:p w14:paraId="5025C2C9" w14:textId="19250905" w:rsidR="007F10AF" w:rsidRPr="00EF099E" w:rsidRDefault="009F3D48" w:rsidP="00402B76">
            <w:pPr>
              <w:pStyle w:val="Bezodstpw"/>
              <w:spacing w:line="276" w:lineRule="auto"/>
              <w:jc w:val="both"/>
              <w:rPr>
                <w:rFonts w:ascii="Times New Roman" w:hAnsi="Times New Roman"/>
              </w:rPr>
            </w:pPr>
            <w:r w:rsidRPr="00EF099E">
              <w:rPr>
                <w:rFonts w:ascii="Times New Roman" w:hAnsi="Times New Roman"/>
              </w:rPr>
              <w:t>Wzór Umowy</w:t>
            </w:r>
          </w:p>
        </w:tc>
      </w:tr>
      <w:tr w:rsidR="00381544" w:rsidRPr="00402B76" w14:paraId="7690F194" w14:textId="77777777" w:rsidTr="003104D8">
        <w:tc>
          <w:tcPr>
            <w:tcW w:w="1432" w:type="pct"/>
            <w:vAlign w:val="center"/>
          </w:tcPr>
          <w:p w14:paraId="369A4180" w14:textId="52A00891" w:rsidR="00381544" w:rsidRPr="00EF099E" w:rsidRDefault="00381544" w:rsidP="00381544">
            <w:pPr>
              <w:pStyle w:val="Bezodstpw"/>
              <w:spacing w:line="276" w:lineRule="auto"/>
              <w:jc w:val="both"/>
              <w:rPr>
                <w:rFonts w:ascii="Times New Roman" w:hAnsi="Times New Roman"/>
              </w:rPr>
            </w:pPr>
            <w:r w:rsidRPr="00EF099E">
              <w:rPr>
                <w:rFonts w:ascii="Times New Roman" w:hAnsi="Times New Roman"/>
              </w:rPr>
              <w:t xml:space="preserve">Załącznik nr 4 </w:t>
            </w:r>
          </w:p>
        </w:tc>
        <w:tc>
          <w:tcPr>
            <w:tcW w:w="3568" w:type="pct"/>
            <w:vAlign w:val="center"/>
          </w:tcPr>
          <w:p w14:paraId="56CFA244" w14:textId="4DDECBC0" w:rsidR="00381544" w:rsidRDefault="00381544" w:rsidP="00381544">
            <w:pPr>
              <w:pStyle w:val="Bezodstpw"/>
              <w:spacing w:line="276" w:lineRule="auto"/>
              <w:jc w:val="both"/>
              <w:rPr>
                <w:rFonts w:ascii="Times New Roman" w:hAnsi="Times New Roman"/>
              </w:rPr>
            </w:pPr>
            <w:r w:rsidRPr="00EF099E">
              <w:rPr>
                <w:rFonts w:ascii="Times New Roman" w:hAnsi="Times New Roman"/>
              </w:rPr>
              <w:t>Wymagania IT</w:t>
            </w:r>
            <w:r>
              <w:rPr>
                <w:rFonts w:ascii="Times New Roman" w:hAnsi="Times New Roman"/>
              </w:rPr>
              <w:t xml:space="preserve"> </w:t>
            </w:r>
          </w:p>
        </w:tc>
      </w:tr>
    </w:tbl>
    <w:p w14:paraId="119889C0" w14:textId="686242F5" w:rsidR="00D3067B" w:rsidRDefault="00D3067B" w:rsidP="00E81B11">
      <w:pPr>
        <w:pStyle w:val="Bezodstpw"/>
        <w:spacing w:line="276" w:lineRule="auto"/>
        <w:rPr>
          <w:rFonts w:ascii="Times New Roman" w:hAnsi="Times New Roman"/>
          <w:i/>
          <w:sz w:val="16"/>
          <w:szCs w:val="16"/>
        </w:rPr>
      </w:pPr>
    </w:p>
    <w:sectPr w:rsidR="00D3067B" w:rsidSect="008E4EBE">
      <w:headerReference w:type="default" r:id="rId12"/>
      <w:footerReference w:type="default" r:id="rId13"/>
      <w:pgSz w:w="11906" w:h="16838"/>
      <w:pgMar w:top="1135" w:right="1417" w:bottom="1276" w:left="1417" w:header="284" w:footer="1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16377" w14:textId="77777777" w:rsidR="000D403E" w:rsidRDefault="000D403E" w:rsidP="005E74D5">
      <w:pPr>
        <w:spacing w:after="0" w:line="240" w:lineRule="auto"/>
      </w:pPr>
      <w:r>
        <w:separator/>
      </w:r>
    </w:p>
  </w:endnote>
  <w:endnote w:type="continuationSeparator" w:id="0">
    <w:p w14:paraId="325F05F1" w14:textId="77777777" w:rsidR="000D403E" w:rsidRDefault="000D403E" w:rsidP="005E74D5">
      <w:pPr>
        <w:spacing w:after="0" w:line="240" w:lineRule="auto"/>
      </w:pPr>
      <w:r>
        <w:continuationSeparator/>
      </w:r>
    </w:p>
  </w:endnote>
  <w:endnote w:type="continuationNotice" w:id="1">
    <w:p w14:paraId="2E9C38D9" w14:textId="77777777" w:rsidR="000D403E" w:rsidRDefault="000D4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3BEE" w14:textId="77777777" w:rsidR="00D3067B" w:rsidRPr="00730977" w:rsidRDefault="00D3067B" w:rsidP="00730977">
    <w:pPr>
      <w:pStyle w:val="Stopka"/>
      <w:jc w:val="right"/>
      <w:rPr>
        <w:rFonts w:ascii="Times New Roman" w:hAnsi="Times New Roman"/>
        <w:sz w:val="20"/>
        <w:szCs w:val="20"/>
      </w:rPr>
    </w:pPr>
    <w:r>
      <w:t>s</w:t>
    </w:r>
    <w:r w:rsidRPr="00B121AF">
      <w:rPr>
        <w:rFonts w:ascii="Times New Roman" w:hAnsi="Times New Roman"/>
        <w:sz w:val="20"/>
        <w:szCs w:val="20"/>
      </w:rPr>
      <w:t xml:space="preserve">trona | </w:t>
    </w:r>
    <w:r w:rsidRPr="00B121AF">
      <w:rPr>
        <w:rFonts w:ascii="Times New Roman" w:hAnsi="Times New Roman"/>
        <w:sz w:val="20"/>
        <w:szCs w:val="20"/>
      </w:rPr>
      <w:fldChar w:fldCharType="begin"/>
    </w:r>
    <w:r w:rsidRPr="00B121AF">
      <w:rPr>
        <w:rFonts w:ascii="Times New Roman" w:hAnsi="Times New Roman"/>
        <w:sz w:val="20"/>
        <w:szCs w:val="20"/>
      </w:rPr>
      <w:instrText>PAGE   \* MERGEFORMAT</w:instrText>
    </w:r>
    <w:r w:rsidRPr="00B121AF">
      <w:rPr>
        <w:rFonts w:ascii="Times New Roman" w:hAnsi="Times New Roman"/>
        <w:sz w:val="20"/>
        <w:szCs w:val="20"/>
      </w:rPr>
      <w:fldChar w:fldCharType="separate"/>
    </w:r>
    <w:r>
      <w:rPr>
        <w:rFonts w:ascii="Times New Roman" w:hAnsi="Times New Roman"/>
        <w:noProof/>
        <w:sz w:val="20"/>
        <w:szCs w:val="20"/>
      </w:rPr>
      <w:t>10</w:t>
    </w:r>
    <w:r w:rsidRPr="00B121AF">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1FE7" w14:textId="77777777" w:rsidR="000D403E" w:rsidRDefault="000D403E" w:rsidP="005E74D5">
      <w:pPr>
        <w:spacing w:after="0" w:line="240" w:lineRule="auto"/>
      </w:pPr>
      <w:r>
        <w:separator/>
      </w:r>
    </w:p>
  </w:footnote>
  <w:footnote w:type="continuationSeparator" w:id="0">
    <w:p w14:paraId="319218EC" w14:textId="77777777" w:rsidR="000D403E" w:rsidRDefault="000D403E" w:rsidP="005E74D5">
      <w:pPr>
        <w:spacing w:after="0" w:line="240" w:lineRule="auto"/>
      </w:pPr>
      <w:r>
        <w:continuationSeparator/>
      </w:r>
    </w:p>
  </w:footnote>
  <w:footnote w:type="continuationNotice" w:id="1">
    <w:p w14:paraId="51943F37" w14:textId="77777777" w:rsidR="000D403E" w:rsidRDefault="000D4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B327" w14:textId="5EC4F62A" w:rsidR="008A08EC" w:rsidRDefault="0035581D" w:rsidP="008A08EC">
    <w:pPr>
      <w:pStyle w:val="Nagwek"/>
    </w:pPr>
    <w:r>
      <w:rPr>
        <w:noProof/>
      </w:rPr>
      <w:drawing>
        <wp:inline distT="0" distB="0" distL="0" distR="0" wp14:anchorId="6D9E5F64" wp14:editId="34A5FC18">
          <wp:extent cx="5391150" cy="824230"/>
          <wp:effectExtent l="0" t="0" r="0" b="0"/>
          <wp:docPr id="8" name="Obraz 3" descr="Obraz zawierający tekst, zrzut ekranu, Czcionka, Jaskrawoniebieski&#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tekst, zrzut ekranu, Czcionka, Jaskrawoniebieski&#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824230"/>
                  </a:xfrm>
                  <a:prstGeom prst="rect">
                    <a:avLst/>
                  </a:prstGeom>
                  <a:noFill/>
                  <a:ln>
                    <a:noFill/>
                  </a:ln>
                </pic:spPr>
              </pic:pic>
            </a:graphicData>
          </a:graphic>
        </wp:inline>
      </w:drawing>
    </w:r>
    <w:r w:rsidR="008A08EC" w:rsidRPr="00FE79BD">
      <w:t xml:space="preserve"> </w:t>
    </w:r>
    <w:r>
      <w:rPr>
        <w:noProof/>
      </w:rPr>
      <w:drawing>
        <wp:inline distT="0" distB="0" distL="0" distR="0" wp14:anchorId="0BCA759D" wp14:editId="7CAD2436">
          <wp:extent cx="5396230" cy="824230"/>
          <wp:effectExtent l="0" t="0" r="0" b="0"/>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6230" cy="824230"/>
                  </a:xfrm>
                  <a:prstGeom prst="rect">
                    <a:avLst/>
                  </a:prstGeom>
                  <a:noFill/>
                  <a:ln>
                    <a:noFill/>
                  </a:ln>
                </pic:spPr>
              </pic:pic>
            </a:graphicData>
          </a:graphic>
        </wp:inline>
      </w:drawing>
    </w:r>
  </w:p>
  <w:p w14:paraId="3D31B2DB" w14:textId="725A2920" w:rsidR="00D3067B" w:rsidRPr="005353DA" w:rsidRDefault="00D3067B" w:rsidP="005353DA">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A5E2ECA"/>
    <w:lvl w:ilvl="0">
      <w:start w:val="1"/>
      <w:numFmt w:val="decimal"/>
      <w:pStyle w:val="Nagwek1"/>
      <w:lvlText w:val="§ %1."/>
      <w:lvlJc w:val="left"/>
      <w:pPr>
        <w:tabs>
          <w:tab w:val="num" w:pos="709"/>
        </w:tabs>
        <w:ind w:left="1985" w:hanging="1985"/>
      </w:pPr>
      <w:rPr>
        <w:rFonts w:ascii="Times New Roman" w:hAnsi="Times New Roman" w:cs="Times New Roman" w:hint="default"/>
        <w:b/>
        <w:bCs/>
        <w:kern w:val="28"/>
        <w:sz w:val="24"/>
        <w:szCs w:val="24"/>
      </w:rPr>
    </w:lvl>
    <w:lvl w:ilvl="1">
      <w:start w:val="1"/>
      <w:numFmt w:val="decimal"/>
      <w:pStyle w:val="Nagwek2"/>
      <w:lvlText w:val="%2."/>
      <w:lvlJc w:val="left"/>
      <w:pPr>
        <w:tabs>
          <w:tab w:val="num" w:pos="680"/>
        </w:tabs>
        <w:ind w:left="680" w:hanging="680"/>
      </w:pPr>
      <w:rPr>
        <w:rFonts w:ascii="Times New Roman" w:hAnsi="Times New Roman" w:cs="Times New Roman" w:hint="default"/>
        <w:b w:val="0"/>
        <w:i w:val="0"/>
        <w:strike w:val="0"/>
        <w:dstrike w:val="0"/>
        <w:color w:val="auto"/>
        <w:sz w:val="24"/>
        <w:szCs w:val="24"/>
        <w:u w:val="none"/>
        <w:effect w:val="none"/>
      </w:rPr>
    </w:lvl>
    <w:lvl w:ilvl="2">
      <w:start w:val="1"/>
      <w:numFmt w:val="lowerLetter"/>
      <w:pStyle w:val="Nagwek3"/>
      <w:lvlText w:val="(%3)"/>
      <w:lvlJc w:val="left"/>
      <w:pPr>
        <w:tabs>
          <w:tab w:val="num" w:pos="709"/>
        </w:tabs>
        <w:ind w:left="1535" w:hanging="737"/>
      </w:pPr>
      <w:rPr>
        <w:rFonts w:ascii="Times New Roman" w:hAnsi="Times New Roman" w:cs="Times New Roman" w:hint="default"/>
        <w:color w:val="000000"/>
        <w:sz w:val="24"/>
        <w:szCs w:val="24"/>
      </w:rPr>
    </w:lvl>
    <w:lvl w:ilvl="3">
      <w:start w:val="1"/>
      <w:numFmt w:val="lowerRoman"/>
      <w:pStyle w:val="Nagwek4"/>
      <w:lvlText w:val="(%4)"/>
      <w:lvlJc w:val="left"/>
      <w:pPr>
        <w:tabs>
          <w:tab w:val="num" w:pos="0"/>
        </w:tabs>
        <w:ind w:left="2127" w:hanging="708"/>
      </w:pPr>
      <w:rPr>
        <w:rFonts w:ascii="Times New Roman" w:hAnsi="Times New Roman" w:cs="Times New Roman" w:hint="default"/>
        <w:sz w:val="24"/>
        <w:szCs w:val="24"/>
      </w:rPr>
    </w:lvl>
    <w:lvl w:ilvl="4">
      <w:start w:val="1"/>
      <w:numFmt w:val="bullet"/>
      <w:lvlText w:val=""/>
      <w:lvlJc w:val="left"/>
      <w:pPr>
        <w:tabs>
          <w:tab w:val="num" w:pos="4082"/>
        </w:tabs>
        <w:ind w:left="3459" w:hanging="1474"/>
      </w:pPr>
      <w:rPr>
        <w:rFonts w:ascii="Symbol" w:hAnsi="Symbol" w:hint="default"/>
        <w:color w:val="auto"/>
        <w:sz w:val="22"/>
      </w:rPr>
    </w:lvl>
    <w:lvl w:ilvl="5">
      <w:start w:val="1"/>
      <w:numFmt w:val="decimal"/>
      <w:pStyle w:val="Nagwek6"/>
      <w:lvlText w:val="(%4)%5.%6."/>
      <w:lvlJc w:val="left"/>
      <w:pPr>
        <w:tabs>
          <w:tab w:val="num" w:pos="0"/>
        </w:tabs>
        <w:ind w:left="5526" w:hanging="708"/>
      </w:pPr>
      <w:rPr>
        <w:rFonts w:ascii="Times New Roman" w:hAnsi="Times New Roman" w:cs="Times New Roman" w:hint="default"/>
        <w:i/>
        <w:iCs/>
        <w:sz w:val="22"/>
        <w:szCs w:val="22"/>
      </w:rPr>
    </w:lvl>
    <w:lvl w:ilvl="6">
      <w:start w:val="1"/>
      <w:numFmt w:val="decimal"/>
      <w:pStyle w:val="Nagwek7"/>
      <w:lvlText w:val="(%4)%5.%6.%7."/>
      <w:lvlJc w:val="left"/>
      <w:pPr>
        <w:tabs>
          <w:tab w:val="num" w:pos="0"/>
        </w:tabs>
        <w:ind w:left="6234" w:hanging="708"/>
      </w:pPr>
      <w:rPr>
        <w:rFonts w:ascii="Arial" w:hAnsi="Arial" w:cs="Arial" w:hint="default"/>
        <w:sz w:val="20"/>
        <w:szCs w:val="20"/>
      </w:rPr>
    </w:lvl>
    <w:lvl w:ilvl="7">
      <w:start w:val="1"/>
      <w:numFmt w:val="decimal"/>
      <w:pStyle w:val="Nagwek8"/>
      <w:lvlText w:val="(%4)%5.%6.%7.%8."/>
      <w:lvlJc w:val="left"/>
      <w:pPr>
        <w:tabs>
          <w:tab w:val="num" w:pos="0"/>
        </w:tabs>
        <w:ind w:left="6942" w:hanging="708"/>
      </w:pPr>
      <w:rPr>
        <w:rFonts w:ascii="Arial" w:hAnsi="Arial" w:cs="Arial" w:hint="default"/>
        <w:i/>
        <w:iCs/>
        <w:sz w:val="20"/>
        <w:szCs w:val="20"/>
      </w:rPr>
    </w:lvl>
    <w:lvl w:ilvl="8">
      <w:start w:val="1"/>
      <w:numFmt w:val="decimal"/>
      <w:lvlText w:val="(%4)%5.%6.%7.%8.%9."/>
      <w:lvlJc w:val="left"/>
      <w:pPr>
        <w:tabs>
          <w:tab w:val="num" w:pos="0"/>
        </w:tabs>
        <w:ind w:left="7650" w:hanging="708"/>
      </w:pPr>
      <w:rPr>
        <w:rFonts w:ascii="Arial" w:hAnsi="Arial" w:cs="Arial" w:hint="default"/>
        <w:b/>
        <w:bCs/>
        <w:i/>
        <w:iCs/>
        <w:sz w:val="18"/>
        <w:szCs w:val="18"/>
      </w:rPr>
    </w:lvl>
  </w:abstractNum>
  <w:abstractNum w:abstractNumId="1" w15:restartNumberingAfterBreak="0">
    <w:nsid w:val="00000004"/>
    <w:multiLevelType w:val="multilevel"/>
    <w:tmpl w:val="BBB6A604"/>
    <w:name w:val="WW8Num12"/>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360"/>
        </w:tabs>
        <w:ind w:left="360" w:hanging="360"/>
      </w:pPr>
      <w:rPr>
        <w:rFonts w:cs="Times New Roman" w:hint="default"/>
        <w:b/>
        <w:i w:val="0"/>
        <w:sz w:val="22"/>
        <w:szCs w:val="22"/>
      </w:rPr>
    </w:lvl>
    <w:lvl w:ilvl="2">
      <w:start w:val="1"/>
      <w:numFmt w:val="lowerLetter"/>
      <w:lvlText w:val="%3)"/>
      <w:lvlJc w:val="left"/>
      <w:pPr>
        <w:tabs>
          <w:tab w:val="num" w:pos="928"/>
        </w:tabs>
        <w:ind w:left="928" w:hanging="360"/>
      </w:pPr>
      <w:rPr>
        <w:rFonts w:cs="Times New Roman"/>
        <w:b w:val="0"/>
        <w:i w:val="0"/>
        <w:sz w:val="24"/>
      </w:rPr>
    </w:lvl>
    <w:lvl w:ilvl="3">
      <w:start w:val="8"/>
      <w:numFmt w:val="decimal"/>
      <w:lvlText w:val="%4"/>
      <w:lvlJc w:val="left"/>
      <w:pPr>
        <w:tabs>
          <w:tab w:val="num" w:pos="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 w15:restartNumberingAfterBreak="0">
    <w:nsid w:val="0030616C"/>
    <w:multiLevelType w:val="hybridMultilevel"/>
    <w:tmpl w:val="5972D5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A7F58D4"/>
    <w:multiLevelType w:val="hybridMultilevel"/>
    <w:tmpl w:val="29E837B4"/>
    <w:lvl w:ilvl="0" w:tplc="E8360D9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0930649"/>
    <w:multiLevelType w:val="hybridMultilevel"/>
    <w:tmpl w:val="A04AA42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AF66F0"/>
    <w:multiLevelType w:val="hybridMultilevel"/>
    <w:tmpl w:val="9580F9F6"/>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6" w15:restartNumberingAfterBreak="0">
    <w:nsid w:val="24A80068"/>
    <w:multiLevelType w:val="multilevel"/>
    <w:tmpl w:val="2DBE447C"/>
    <w:styleLink w:val="WWNum151"/>
    <w:lvl w:ilvl="0">
      <w:start w:val="1"/>
      <w:numFmt w:val="decimal"/>
      <w:lvlText w:val="%1."/>
      <w:lvlJc w:val="left"/>
      <w:rPr>
        <w:rFonts w:ascii="Times New Roman" w:eastAsia="Times New Roman" w:hAnsi="Times New Roman" w:cs="Times New Roman"/>
        <w:b/>
        <w:bCs w:val="0"/>
        <w:i w:val="0"/>
        <w:iCs w:val="0"/>
        <w:smallCaps w:val="0"/>
        <w:strike w:val="0"/>
        <w:color w:val="2E2E2E"/>
        <w:spacing w:val="0"/>
        <w:w w:val="100"/>
        <w:position w:val="0"/>
        <w:sz w:val="22"/>
        <w:szCs w:val="22"/>
        <w:u w:val="none"/>
      </w:rPr>
    </w:lvl>
    <w:lvl w:ilvl="1">
      <w:start w:val="1"/>
      <w:numFmt w:val="decimal"/>
      <w:lvlText w:val="%2)"/>
      <w:lvlJc w:val="left"/>
      <w:rPr>
        <w:rFonts w:cs="Times New Roman"/>
        <w:b/>
        <w:sz w:val="22"/>
        <w:szCs w:val="22"/>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75352DD"/>
    <w:multiLevelType w:val="hybridMultilevel"/>
    <w:tmpl w:val="D7B85D6E"/>
    <w:lvl w:ilvl="0" w:tplc="0415000B">
      <w:start w:val="1"/>
      <w:numFmt w:val="bullet"/>
      <w:lvlText w:val=""/>
      <w:lvlJc w:val="left"/>
      <w:pPr>
        <w:ind w:left="2415" w:hanging="360"/>
      </w:pPr>
      <w:rPr>
        <w:rFonts w:ascii="Wingdings" w:hAnsi="Wingdings" w:hint="default"/>
      </w:rPr>
    </w:lvl>
    <w:lvl w:ilvl="1" w:tplc="FFFFFFFF" w:tentative="1">
      <w:start w:val="1"/>
      <w:numFmt w:val="lowerLetter"/>
      <w:lvlText w:val="%2."/>
      <w:lvlJc w:val="left"/>
      <w:pPr>
        <w:ind w:left="3135" w:hanging="360"/>
      </w:pPr>
      <w:rPr>
        <w:rFonts w:cs="Times New Roman"/>
      </w:rPr>
    </w:lvl>
    <w:lvl w:ilvl="2" w:tplc="FFFFFFFF" w:tentative="1">
      <w:start w:val="1"/>
      <w:numFmt w:val="lowerRoman"/>
      <w:lvlText w:val="%3."/>
      <w:lvlJc w:val="right"/>
      <w:pPr>
        <w:ind w:left="3855" w:hanging="180"/>
      </w:pPr>
      <w:rPr>
        <w:rFonts w:cs="Times New Roman"/>
      </w:rPr>
    </w:lvl>
    <w:lvl w:ilvl="3" w:tplc="FFFFFFFF" w:tentative="1">
      <w:start w:val="1"/>
      <w:numFmt w:val="decimal"/>
      <w:lvlText w:val="%4."/>
      <w:lvlJc w:val="left"/>
      <w:pPr>
        <w:ind w:left="4575" w:hanging="360"/>
      </w:pPr>
      <w:rPr>
        <w:rFonts w:cs="Times New Roman"/>
      </w:rPr>
    </w:lvl>
    <w:lvl w:ilvl="4" w:tplc="FFFFFFFF" w:tentative="1">
      <w:start w:val="1"/>
      <w:numFmt w:val="lowerLetter"/>
      <w:lvlText w:val="%5."/>
      <w:lvlJc w:val="left"/>
      <w:pPr>
        <w:ind w:left="5295" w:hanging="360"/>
      </w:pPr>
      <w:rPr>
        <w:rFonts w:cs="Times New Roman"/>
      </w:rPr>
    </w:lvl>
    <w:lvl w:ilvl="5" w:tplc="FFFFFFFF" w:tentative="1">
      <w:start w:val="1"/>
      <w:numFmt w:val="lowerRoman"/>
      <w:lvlText w:val="%6."/>
      <w:lvlJc w:val="right"/>
      <w:pPr>
        <w:ind w:left="6015" w:hanging="180"/>
      </w:pPr>
      <w:rPr>
        <w:rFonts w:cs="Times New Roman"/>
      </w:rPr>
    </w:lvl>
    <w:lvl w:ilvl="6" w:tplc="FFFFFFFF" w:tentative="1">
      <w:start w:val="1"/>
      <w:numFmt w:val="decimal"/>
      <w:lvlText w:val="%7."/>
      <w:lvlJc w:val="left"/>
      <w:pPr>
        <w:ind w:left="6735" w:hanging="360"/>
      </w:pPr>
      <w:rPr>
        <w:rFonts w:cs="Times New Roman"/>
      </w:rPr>
    </w:lvl>
    <w:lvl w:ilvl="7" w:tplc="FFFFFFFF" w:tentative="1">
      <w:start w:val="1"/>
      <w:numFmt w:val="lowerLetter"/>
      <w:lvlText w:val="%8."/>
      <w:lvlJc w:val="left"/>
      <w:pPr>
        <w:ind w:left="7455" w:hanging="360"/>
      </w:pPr>
      <w:rPr>
        <w:rFonts w:cs="Times New Roman"/>
      </w:rPr>
    </w:lvl>
    <w:lvl w:ilvl="8" w:tplc="FFFFFFFF" w:tentative="1">
      <w:start w:val="1"/>
      <w:numFmt w:val="lowerRoman"/>
      <w:lvlText w:val="%9."/>
      <w:lvlJc w:val="right"/>
      <w:pPr>
        <w:ind w:left="8175" w:hanging="180"/>
      </w:pPr>
      <w:rPr>
        <w:rFonts w:cs="Times New Roman"/>
      </w:rPr>
    </w:lvl>
  </w:abstractNum>
  <w:abstractNum w:abstractNumId="8" w15:restartNumberingAfterBreak="0">
    <w:nsid w:val="27831756"/>
    <w:multiLevelType w:val="hybridMultilevel"/>
    <w:tmpl w:val="DF1A9C46"/>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9" w15:restartNumberingAfterBreak="0">
    <w:nsid w:val="30393CB6"/>
    <w:multiLevelType w:val="multilevel"/>
    <w:tmpl w:val="DFA66030"/>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ascii="Times New Roman" w:hAnsi="Times New Roman" w:cs="Times New Roman" w:hint="default"/>
        <w:b/>
        <w:color w:val="auto"/>
        <w:sz w:val="22"/>
      </w:rPr>
    </w:lvl>
    <w:lvl w:ilvl="2">
      <w:start w:val="1"/>
      <w:numFmt w:val="decimal"/>
      <w:isLgl/>
      <w:lvlText w:val="%1.%2.%3."/>
      <w:lvlJc w:val="left"/>
      <w:pPr>
        <w:ind w:left="1080" w:hanging="720"/>
      </w:pPr>
      <w:rPr>
        <w:rFonts w:ascii="Times New Roman" w:hAnsi="Times New Roman" w:cs="Times New Roman" w:hint="default"/>
        <w:b w:val="0"/>
        <w:i w:val="0"/>
        <w:color w:val="auto"/>
        <w:sz w:val="22"/>
      </w:rPr>
    </w:lvl>
    <w:lvl w:ilvl="3">
      <w:start w:val="1"/>
      <w:numFmt w:val="decimal"/>
      <w:isLgl/>
      <w:lvlText w:val="%1.%2.%3.%4."/>
      <w:lvlJc w:val="left"/>
      <w:pPr>
        <w:ind w:left="1440" w:hanging="1080"/>
      </w:pPr>
      <w:rPr>
        <w:rFonts w:ascii="Times New Roman" w:hAnsi="Times New Roman" w:cs="Times New Roman" w:hint="default"/>
        <w:color w:val="auto"/>
        <w:sz w:val="22"/>
      </w:rPr>
    </w:lvl>
    <w:lvl w:ilvl="4">
      <w:start w:val="1"/>
      <w:numFmt w:val="decimal"/>
      <w:isLgl/>
      <w:lvlText w:val="%1.%2.%3.%4.%5."/>
      <w:lvlJc w:val="left"/>
      <w:pPr>
        <w:ind w:left="1440" w:hanging="1080"/>
      </w:pPr>
      <w:rPr>
        <w:rFonts w:ascii="Times New Roman" w:hAnsi="Times New Roman" w:cs="Times New Roman" w:hint="default"/>
        <w:color w:val="auto"/>
        <w:sz w:val="22"/>
      </w:rPr>
    </w:lvl>
    <w:lvl w:ilvl="5">
      <w:start w:val="1"/>
      <w:numFmt w:val="decimal"/>
      <w:isLgl/>
      <w:lvlText w:val="%1.%2.%3.%4.%5.%6."/>
      <w:lvlJc w:val="left"/>
      <w:pPr>
        <w:ind w:left="1800" w:hanging="1440"/>
      </w:pPr>
      <w:rPr>
        <w:rFonts w:ascii="Times New Roman" w:hAnsi="Times New Roman" w:cs="Times New Roman" w:hint="default"/>
        <w:color w:val="auto"/>
        <w:sz w:val="22"/>
      </w:rPr>
    </w:lvl>
    <w:lvl w:ilvl="6">
      <w:start w:val="1"/>
      <w:numFmt w:val="decimal"/>
      <w:isLgl/>
      <w:lvlText w:val="%1.%2.%3.%4.%5.%6.%7."/>
      <w:lvlJc w:val="left"/>
      <w:pPr>
        <w:ind w:left="1800" w:hanging="1440"/>
      </w:pPr>
      <w:rPr>
        <w:rFonts w:ascii="Times New Roman" w:hAnsi="Times New Roman" w:cs="Times New Roman" w:hint="default"/>
        <w:color w:val="auto"/>
        <w:sz w:val="22"/>
      </w:rPr>
    </w:lvl>
    <w:lvl w:ilvl="7">
      <w:start w:val="1"/>
      <w:numFmt w:val="decimal"/>
      <w:isLgl/>
      <w:lvlText w:val="%1.%2.%3.%4.%5.%6.%7.%8."/>
      <w:lvlJc w:val="left"/>
      <w:pPr>
        <w:ind w:left="2160" w:hanging="1800"/>
      </w:pPr>
      <w:rPr>
        <w:rFonts w:ascii="Times New Roman" w:hAnsi="Times New Roman" w:cs="Times New Roman" w:hint="default"/>
        <w:color w:val="auto"/>
        <w:sz w:val="22"/>
      </w:rPr>
    </w:lvl>
    <w:lvl w:ilvl="8">
      <w:start w:val="1"/>
      <w:numFmt w:val="decimal"/>
      <w:isLgl/>
      <w:lvlText w:val="%1.%2.%3.%4.%5.%6.%7.%8.%9."/>
      <w:lvlJc w:val="left"/>
      <w:pPr>
        <w:ind w:left="2160" w:hanging="1800"/>
      </w:pPr>
      <w:rPr>
        <w:rFonts w:ascii="Times New Roman" w:hAnsi="Times New Roman" w:cs="Times New Roman" w:hint="default"/>
        <w:color w:val="auto"/>
        <w:sz w:val="22"/>
      </w:rPr>
    </w:lvl>
  </w:abstractNum>
  <w:abstractNum w:abstractNumId="10" w15:restartNumberingAfterBreak="0">
    <w:nsid w:val="311D6EF5"/>
    <w:multiLevelType w:val="multilevel"/>
    <w:tmpl w:val="04186FF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35192F11"/>
    <w:multiLevelType w:val="hybridMultilevel"/>
    <w:tmpl w:val="F5DC88C2"/>
    <w:lvl w:ilvl="0" w:tplc="04150017">
      <w:start w:val="1"/>
      <w:numFmt w:val="lowerLetter"/>
      <w:lvlText w:val="%1)"/>
      <w:lvlJc w:val="left"/>
      <w:pPr>
        <w:ind w:left="780" w:hanging="360"/>
      </w:pPr>
      <w:rPr>
        <w:rFonts w:cs="Times New Roman"/>
      </w:rPr>
    </w:lvl>
    <w:lvl w:ilvl="1" w:tplc="2160D2D8">
      <w:start w:val="1"/>
      <w:numFmt w:val="lowerLetter"/>
      <w:lvlText w:val="%2."/>
      <w:lvlJc w:val="left"/>
      <w:pPr>
        <w:ind w:left="1500" w:hanging="360"/>
      </w:pPr>
      <w:rPr>
        <w:rFonts w:cs="Times New Roman"/>
        <w:b/>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12" w15:restartNumberingAfterBreak="0">
    <w:nsid w:val="355A7AFA"/>
    <w:multiLevelType w:val="hybridMultilevel"/>
    <w:tmpl w:val="E140D4BA"/>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369F3B4A"/>
    <w:multiLevelType w:val="hybridMultilevel"/>
    <w:tmpl w:val="72F2267E"/>
    <w:lvl w:ilvl="0" w:tplc="642A0AF6">
      <w:start w:val="1"/>
      <w:numFmt w:val="bullet"/>
      <w:lvlText w:val="-"/>
      <w:lvlJc w:val="left"/>
      <w:pPr>
        <w:ind w:left="1287" w:hanging="360"/>
      </w:pPr>
      <w:rPr>
        <w:rFonts w:ascii="Times New Roman" w:hAnsi="Times New Roman"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379B7746"/>
    <w:multiLevelType w:val="hybridMultilevel"/>
    <w:tmpl w:val="37BCA6B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3ABE3B1F"/>
    <w:multiLevelType w:val="hybridMultilevel"/>
    <w:tmpl w:val="B5F4C9C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3F001930"/>
    <w:multiLevelType w:val="multilevel"/>
    <w:tmpl w:val="DFA66030"/>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ascii="Times New Roman" w:hAnsi="Times New Roman" w:cs="Times New Roman" w:hint="default"/>
        <w:b/>
        <w:color w:val="auto"/>
        <w:sz w:val="22"/>
      </w:rPr>
    </w:lvl>
    <w:lvl w:ilvl="2">
      <w:start w:val="1"/>
      <w:numFmt w:val="decimal"/>
      <w:isLgl/>
      <w:lvlText w:val="%1.%2.%3."/>
      <w:lvlJc w:val="left"/>
      <w:pPr>
        <w:ind w:left="1080" w:hanging="720"/>
      </w:pPr>
      <w:rPr>
        <w:rFonts w:ascii="Times New Roman" w:hAnsi="Times New Roman" w:cs="Times New Roman" w:hint="default"/>
        <w:b w:val="0"/>
        <w:i w:val="0"/>
        <w:color w:val="auto"/>
        <w:sz w:val="22"/>
      </w:rPr>
    </w:lvl>
    <w:lvl w:ilvl="3">
      <w:start w:val="1"/>
      <w:numFmt w:val="decimal"/>
      <w:isLgl/>
      <w:lvlText w:val="%1.%2.%3.%4."/>
      <w:lvlJc w:val="left"/>
      <w:pPr>
        <w:ind w:left="1440" w:hanging="1080"/>
      </w:pPr>
      <w:rPr>
        <w:rFonts w:ascii="Times New Roman" w:hAnsi="Times New Roman" w:cs="Times New Roman" w:hint="default"/>
        <w:color w:val="auto"/>
        <w:sz w:val="22"/>
      </w:rPr>
    </w:lvl>
    <w:lvl w:ilvl="4">
      <w:start w:val="1"/>
      <w:numFmt w:val="decimal"/>
      <w:isLgl/>
      <w:lvlText w:val="%1.%2.%3.%4.%5."/>
      <w:lvlJc w:val="left"/>
      <w:pPr>
        <w:ind w:left="1440" w:hanging="1080"/>
      </w:pPr>
      <w:rPr>
        <w:rFonts w:ascii="Times New Roman" w:hAnsi="Times New Roman" w:cs="Times New Roman" w:hint="default"/>
        <w:color w:val="auto"/>
        <w:sz w:val="22"/>
      </w:rPr>
    </w:lvl>
    <w:lvl w:ilvl="5">
      <w:start w:val="1"/>
      <w:numFmt w:val="decimal"/>
      <w:isLgl/>
      <w:lvlText w:val="%1.%2.%3.%4.%5.%6."/>
      <w:lvlJc w:val="left"/>
      <w:pPr>
        <w:ind w:left="1800" w:hanging="1440"/>
      </w:pPr>
      <w:rPr>
        <w:rFonts w:ascii="Times New Roman" w:hAnsi="Times New Roman" w:cs="Times New Roman" w:hint="default"/>
        <w:color w:val="auto"/>
        <w:sz w:val="22"/>
      </w:rPr>
    </w:lvl>
    <w:lvl w:ilvl="6">
      <w:start w:val="1"/>
      <w:numFmt w:val="decimal"/>
      <w:isLgl/>
      <w:lvlText w:val="%1.%2.%3.%4.%5.%6.%7."/>
      <w:lvlJc w:val="left"/>
      <w:pPr>
        <w:ind w:left="1800" w:hanging="1440"/>
      </w:pPr>
      <w:rPr>
        <w:rFonts w:ascii="Times New Roman" w:hAnsi="Times New Roman" w:cs="Times New Roman" w:hint="default"/>
        <w:color w:val="auto"/>
        <w:sz w:val="22"/>
      </w:rPr>
    </w:lvl>
    <w:lvl w:ilvl="7">
      <w:start w:val="1"/>
      <w:numFmt w:val="decimal"/>
      <w:isLgl/>
      <w:lvlText w:val="%1.%2.%3.%4.%5.%6.%7.%8."/>
      <w:lvlJc w:val="left"/>
      <w:pPr>
        <w:ind w:left="2160" w:hanging="1800"/>
      </w:pPr>
      <w:rPr>
        <w:rFonts w:ascii="Times New Roman" w:hAnsi="Times New Roman" w:cs="Times New Roman" w:hint="default"/>
        <w:color w:val="auto"/>
        <w:sz w:val="22"/>
      </w:rPr>
    </w:lvl>
    <w:lvl w:ilvl="8">
      <w:start w:val="1"/>
      <w:numFmt w:val="decimal"/>
      <w:isLgl/>
      <w:lvlText w:val="%1.%2.%3.%4.%5.%6.%7.%8.%9."/>
      <w:lvlJc w:val="left"/>
      <w:pPr>
        <w:ind w:left="2160" w:hanging="1800"/>
      </w:pPr>
      <w:rPr>
        <w:rFonts w:ascii="Times New Roman" w:hAnsi="Times New Roman" w:cs="Times New Roman" w:hint="default"/>
        <w:color w:val="auto"/>
        <w:sz w:val="22"/>
      </w:rPr>
    </w:lvl>
  </w:abstractNum>
  <w:abstractNum w:abstractNumId="17" w15:restartNumberingAfterBreak="0">
    <w:nsid w:val="47AD72EC"/>
    <w:multiLevelType w:val="hybridMultilevel"/>
    <w:tmpl w:val="205A6962"/>
    <w:lvl w:ilvl="0" w:tplc="642A0AF6">
      <w:start w:val="1"/>
      <w:numFmt w:val="bullet"/>
      <w:lvlText w:val="-"/>
      <w:lvlJc w:val="left"/>
      <w:pPr>
        <w:tabs>
          <w:tab w:val="num" w:pos="357"/>
        </w:tabs>
        <w:ind w:left="357" w:hanging="357"/>
      </w:pPr>
      <w:rPr>
        <w:rFonts w:ascii="Times New Roman" w:hAnsi="Times New Roman"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7312EC"/>
    <w:multiLevelType w:val="hybridMultilevel"/>
    <w:tmpl w:val="DF1A9C46"/>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55794F1C"/>
    <w:multiLevelType w:val="hybridMultilevel"/>
    <w:tmpl w:val="DF1A9C46"/>
    <w:lvl w:ilvl="0" w:tplc="FFFFFFFF">
      <w:start w:val="1"/>
      <w:numFmt w:val="lowerLetter"/>
      <w:lvlText w:val="%1)"/>
      <w:lvlJc w:val="left"/>
      <w:pPr>
        <w:ind w:left="1287" w:hanging="360"/>
      </w:pPr>
      <w:rPr>
        <w:rFonts w:cs="Times New Roman"/>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20" w15:restartNumberingAfterBreak="0">
    <w:nsid w:val="59171BD5"/>
    <w:multiLevelType w:val="hybridMultilevel"/>
    <w:tmpl w:val="FE9C62C4"/>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1" w15:restartNumberingAfterBreak="0">
    <w:nsid w:val="606833B8"/>
    <w:multiLevelType w:val="multilevel"/>
    <w:tmpl w:val="5210C074"/>
    <w:styleLink w:val="WWNum161"/>
    <w:lvl w:ilvl="0">
      <w:start w:val="1"/>
      <w:numFmt w:val="decimal"/>
      <w:lvlText w:val="%1."/>
      <w:lvlJc w:val="left"/>
      <w:rPr>
        <w:rFonts w:ascii="Times New Roman" w:eastAsia="Times New Roman" w:hAnsi="Times New Roman" w:cs="Times New Roman"/>
        <w:b/>
        <w:bCs w:val="0"/>
        <w:i w:val="0"/>
        <w:iCs w:val="0"/>
        <w:smallCaps w:val="0"/>
        <w:strike w:val="0"/>
        <w:color w:val="2E2E2E"/>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60F275A3"/>
    <w:multiLevelType w:val="hybridMultilevel"/>
    <w:tmpl w:val="93408F6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624A70E2"/>
    <w:multiLevelType w:val="hybridMultilevel"/>
    <w:tmpl w:val="9F749912"/>
    <w:lvl w:ilvl="0" w:tplc="CDCA6D84">
      <w:start w:val="1"/>
      <w:numFmt w:val="bullet"/>
      <w:lvlText w:val=""/>
      <w:lvlJc w:val="left"/>
      <w:pPr>
        <w:ind w:left="720" w:hanging="360"/>
      </w:pPr>
      <w:rPr>
        <w:rFonts w:ascii="Symbol" w:hAnsi="Symbol" w:hint="default"/>
        <w:b w:val="0"/>
        <w:sz w:val="2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2E70CDE"/>
    <w:multiLevelType w:val="hybridMultilevel"/>
    <w:tmpl w:val="EAEC167E"/>
    <w:lvl w:ilvl="0" w:tplc="998056D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648B7E93"/>
    <w:multiLevelType w:val="multilevel"/>
    <w:tmpl w:val="34DA0674"/>
    <w:lvl w:ilvl="0">
      <w:start w:val="13"/>
      <w:numFmt w:val="decimal"/>
      <w:lvlText w:val="%1"/>
      <w:lvlJc w:val="left"/>
      <w:pPr>
        <w:ind w:left="552" w:hanging="552"/>
      </w:pPr>
      <w:rPr>
        <w:rFonts w:cs="Times New Roman" w:hint="default"/>
      </w:rPr>
    </w:lvl>
    <w:lvl w:ilvl="1">
      <w:start w:val="1"/>
      <w:numFmt w:val="decimal"/>
      <w:lvlText w:val="%1.%2"/>
      <w:lvlJc w:val="left"/>
      <w:pPr>
        <w:ind w:left="835" w:hanging="552"/>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3704" w:hanging="1440"/>
      </w:pPr>
      <w:rPr>
        <w:rFonts w:cs="Times New Roman" w:hint="default"/>
      </w:rPr>
    </w:lvl>
  </w:abstractNum>
  <w:abstractNum w:abstractNumId="26" w15:restartNumberingAfterBreak="0">
    <w:nsid w:val="6E2D07E2"/>
    <w:multiLevelType w:val="multilevel"/>
    <w:tmpl w:val="FC0612E2"/>
    <w:styleLink w:val="WWNum191"/>
    <w:lvl w:ilvl="0">
      <w:start w:val="1"/>
      <w:numFmt w:val="decimal"/>
      <w:lvlText w:val="%1."/>
      <w:lvlJc w:val="left"/>
      <w:rPr>
        <w:rFonts w:ascii="Times New Roman" w:eastAsia="Times New Roman" w:hAnsi="Times New Roman" w:cs="Times New Roman"/>
        <w:b/>
        <w:bCs w:val="0"/>
        <w:i w:val="0"/>
        <w:iCs w:val="0"/>
        <w:smallCaps w:val="0"/>
        <w:strike w:val="0"/>
        <w:color w:val="2E2E2E"/>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759A6EDA"/>
    <w:multiLevelType w:val="hybridMultilevel"/>
    <w:tmpl w:val="DB828E9A"/>
    <w:lvl w:ilvl="0" w:tplc="04150001">
      <w:start w:val="1"/>
      <w:numFmt w:val="bullet"/>
      <w:lvlText w:val=""/>
      <w:lvlJc w:val="left"/>
      <w:pPr>
        <w:ind w:left="1545" w:hanging="360"/>
      </w:pPr>
      <w:rPr>
        <w:rFonts w:ascii="Symbol" w:hAnsi="Symbol" w:hint="default"/>
      </w:rPr>
    </w:lvl>
    <w:lvl w:ilvl="1" w:tplc="04150003" w:tentative="1">
      <w:start w:val="1"/>
      <w:numFmt w:val="bullet"/>
      <w:lvlText w:val="o"/>
      <w:lvlJc w:val="left"/>
      <w:pPr>
        <w:ind w:left="2265" w:hanging="360"/>
      </w:pPr>
      <w:rPr>
        <w:rFonts w:ascii="Courier New" w:hAnsi="Courier New" w:hint="default"/>
      </w:rPr>
    </w:lvl>
    <w:lvl w:ilvl="2" w:tplc="04150005" w:tentative="1">
      <w:start w:val="1"/>
      <w:numFmt w:val="bullet"/>
      <w:lvlText w:val=""/>
      <w:lvlJc w:val="left"/>
      <w:pPr>
        <w:ind w:left="2985" w:hanging="360"/>
      </w:pPr>
      <w:rPr>
        <w:rFonts w:ascii="Wingdings" w:hAnsi="Wingdings" w:hint="default"/>
      </w:rPr>
    </w:lvl>
    <w:lvl w:ilvl="3" w:tplc="04150001" w:tentative="1">
      <w:start w:val="1"/>
      <w:numFmt w:val="bullet"/>
      <w:lvlText w:val=""/>
      <w:lvlJc w:val="left"/>
      <w:pPr>
        <w:ind w:left="3705" w:hanging="360"/>
      </w:pPr>
      <w:rPr>
        <w:rFonts w:ascii="Symbol" w:hAnsi="Symbol" w:hint="default"/>
      </w:rPr>
    </w:lvl>
    <w:lvl w:ilvl="4" w:tplc="04150003" w:tentative="1">
      <w:start w:val="1"/>
      <w:numFmt w:val="bullet"/>
      <w:lvlText w:val="o"/>
      <w:lvlJc w:val="left"/>
      <w:pPr>
        <w:ind w:left="4425" w:hanging="360"/>
      </w:pPr>
      <w:rPr>
        <w:rFonts w:ascii="Courier New" w:hAnsi="Courier New" w:hint="default"/>
      </w:rPr>
    </w:lvl>
    <w:lvl w:ilvl="5" w:tplc="04150005" w:tentative="1">
      <w:start w:val="1"/>
      <w:numFmt w:val="bullet"/>
      <w:lvlText w:val=""/>
      <w:lvlJc w:val="left"/>
      <w:pPr>
        <w:ind w:left="5145" w:hanging="360"/>
      </w:pPr>
      <w:rPr>
        <w:rFonts w:ascii="Wingdings" w:hAnsi="Wingdings" w:hint="default"/>
      </w:rPr>
    </w:lvl>
    <w:lvl w:ilvl="6" w:tplc="04150001" w:tentative="1">
      <w:start w:val="1"/>
      <w:numFmt w:val="bullet"/>
      <w:lvlText w:val=""/>
      <w:lvlJc w:val="left"/>
      <w:pPr>
        <w:ind w:left="5865" w:hanging="360"/>
      </w:pPr>
      <w:rPr>
        <w:rFonts w:ascii="Symbol" w:hAnsi="Symbol" w:hint="default"/>
      </w:rPr>
    </w:lvl>
    <w:lvl w:ilvl="7" w:tplc="04150003" w:tentative="1">
      <w:start w:val="1"/>
      <w:numFmt w:val="bullet"/>
      <w:lvlText w:val="o"/>
      <w:lvlJc w:val="left"/>
      <w:pPr>
        <w:ind w:left="6585" w:hanging="360"/>
      </w:pPr>
      <w:rPr>
        <w:rFonts w:ascii="Courier New" w:hAnsi="Courier New" w:hint="default"/>
      </w:rPr>
    </w:lvl>
    <w:lvl w:ilvl="8" w:tplc="04150005" w:tentative="1">
      <w:start w:val="1"/>
      <w:numFmt w:val="bullet"/>
      <w:lvlText w:val=""/>
      <w:lvlJc w:val="left"/>
      <w:pPr>
        <w:ind w:left="7305" w:hanging="360"/>
      </w:pPr>
      <w:rPr>
        <w:rFonts w:ascii="Wingdings" w:hAnsi="Wingdings" w:hint="default"/>
      </w:rPr>
    </w:lvl>
  </w:abstractNum>
  <w:abstractNum w:abstractNumId="28" w15:restartNumberingAfterBreak="0">
    <w:nsid w:val="7A696FEB"/>
    <w:multiLevelType w:val="multilevel"/>
    <w:tmpl w:val="561A7576"/>
    <w:lvl w:ilvl="0">
      <w:start w:val="13"/>
      <w:numFmt w:val="decimal"/>
      <w:lvlText w:val="%1"/>
      <w:lvlJc w:val="left"/>
      <w:pPr>
        <w:ind w:left="824" w:hanging="708"/>
      </w:pPr>
      <w:rPr>
        <w:rFonts w:cs="Times New Roman" w:hint="default"/>
      </w:rPr>
    </w:lvl>
    <w:lvl w:ilvl="1">
      <w:start w:val="1"/>
      <w:numFmt w:val="decimal"/>
      <w:lvlText w:val="%1.%2."/>
      <w:lvlJc w:val="left"/>
      <w:pPr>
        <w:ind w:left="824" w:hanging="708"/>
      </w:pPr>
      <w:rPr>
        <w:rFonts w:ascii="Times New Roman" w:eastAsia="Times New Roman" w:hAnsi="Times New Roman" w:cs="Times New Roman" w:hint="default"/>
        <w:b/>
        <w:bCs/>
        <w:spacing w:val="-2"/>
        <w:w w:val="100"/>
        <w:sz w:val="22"/>
        <w:szCs w:val="22"/>
      </w:rPr>
    </w:lvl>
    <w:lvl w:ilvl="2">
      <w:numFmt w:val="bullet"/>
      <w:lvlText w:val="-"/>
      <w:lvlJc w:val="left"/>
      <w:pPr>
        <w:ind w:left="968" w:hanging="360"/>
      </w:pPr>
      <w:rPr>
        <w:rFonts w:ascii="Times New Roman" w:eastAsia="Times New Roman" w:hAnsi="Times New Roman" w:hint="default"/>
        <w:w w:val="100"/>
        <w:sz w:val="22"/>
      </w:rPr>
    </w:lvl>
    <w:lvl w:ilvl="3">
      <w:numFmt w:val="bullet"/>
      <w:lvlText w:val="•"/>
      <w:lvlJc w:val="left"/>
      <w:pPr>
        <w:ind w:left="2814" w:hanging="360"/>
      </w:pPr>
      <w:rPr>
        <w:rFonts w:hint="default"/>
      </w:rPr>
    </w:lvl>
    <w:lvl w:ilvl="4">
      <w:numFmt w:val="bullet"/>
      <w:lvlText w:val="•"/>
      <w:lvlJc w:val="left"/>
      <w:pPr>
        <w:ind w:left="3742" w:hanging="360"/>
      </w:pPr>
      <w:rPr>
        <w:rFonts w:hint="default"/>
      </w:rPr>
    </w:lvl>
    <w:lvl w:ilvl="5">
      <w:numFmt w:val="bullet"/>
      <w:lvlText w:val="•"/>
      <w:lvlJc w:val="left"/>
      <w:pPr>
        <w:ind w:left="4669" w:hanging="360"/>
      </w:pPr>
      <w:rPr>
        <w:rFonts w:hint="default"/>
      </w:rPr>
    </w:lvl>
    <w:lvl w:ilvl="6">
      <w:numFmt w:val="bullet"/>
      <w:lvlText w:val="•"/>
      <w:lvlJc w:val="left"/>
      <w:pPr>
        <w:ind w:left="5596" w:hanging="360"/>
      </w:pPr>
      <w:rPr>
        <w:rFonts w:hint="default"/>
      </w:rPr>
    </w:lvl>
    <w:lvl w:ilvl="7">
      <w:numFmt w:val="bullet"/>
      <w:lvlText w:val="•"/>
      <w:lvlJc w:val="left"/>
      <w:pPr>
        <w:ind w:left="6524" w:hanging="360"/>
      </w:pPr>
      <w:rPr>
        <w:rFonts w:hint="default"/>
      </w:rPr>
    </w:lvl>
    <w:lvl w:ilvl="8">
      <w:numFmt w:val="bullet"/>
      <w:lvlText w:val="•"/>
      <w:lvlJc w:val="left"/>
      <w:pPr>
        <w:ind w:left="7451" w:hanging="360"/>
      </w:pPr>
      <w:rPr>
        <w:rFonts w:hint="default"/>
      </w:rPr>
    </w:lvl>
  </w:abstractNum>
  <w:abstractNum w:abstractNumId="29" w15:restartNumberingAfterBreak="0">
    <w:nsid w:val="7C3849AB"/>
    <w:multiLevelType w:val="hybridMultilevel"/>
    <w:tmpl w:val="BFAA55B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0" w15:restartNumberingAfterBreak="0">
    <w:nsid w:val="7ECD60F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8278835">
    <w:abstractNumId w:val="17"/>
  </w:num>
  <w:num w:numId="2" w16cid:durableId="549809368">
    <w:abstractNumId w:val="16"/>
  </w:num>
  <w:num w:numId="3" w16cid:durableId="1466967363">
    <w:abstractNumId w:val="6"/>
  </w:num>
  <w:num w:numId="4" w16cid:durableId="1226641415">
    <w:abstractNumId w:val="21"/>
  </w:num>
  <w:num w:numId="5" w16cid:durableId="733045873">
    <w:abstractNumId w:val="26"/>
  </w:num>
  <w:num w:numId="6" w16cid:durableId="763653304">
    <w:abstractNumId w:val="11"/>
  </w:num>
  <w:num w:numId="7" w16cid:durableId="1431048060">
    <w:abstractNumId w:val="22"/>
  </w:num>
  <w:num w:numId="8" w16cid:durableId="75582804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 w16cid:durableId="2143115985">
    <w:abstractNumId w:val="14"/>
  </w:num>
  <w:num w:numId="10" w16cid:durableId="1756054459">
    <w:abstractNumId w:val="8"/>
  </w:num>
  <w:num w:numId="11" w16cid:durableId="1794517345">
    <w:abstractNumId w:val="18"/>
  </w:num>
  <w:num w:numId="12" w16cid:durableId="1969511810">
    <w:abstractNumId w:val="13"/>
  </w:num>
  <w:num w:numId="13" w16cid:durableId="1810050526">
    <w:abstractNumId w:val="2"/>
  </w:num>
  <w:num w:numId="14" w16cid:durableId="1352221233">
    <w:abstractNumId w:val="10"/>
  </w:num>
  <w:num w:numId="15" w16cid:durableId="1902641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3670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1799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542991">
    <w:abstractNumId w:val="19"/>
  </w:num>
  <w:num w:numId="19" w16cid:durableId="1680158926">
    <w:abstractNumId w:val="7"/>
  </w:num>
  <w:num w:numId="20" w16cid:durableId="308556993">
    <w:abstractNumId w:val="4"/>
  </w:num>
  <w:num w:numId="21" w16cid:durableId="1790776145">
    <w:abstractNumId w:val="23"/>
  </w:num>
  <w:num w:numId="22" w16cid:durableId="1942567737">
    <w:abstractNumId w:val="25"/>
  </w:num>
  <w:num w:numId="23" w16cid:durableId="437799832">
    <w:abstractNumId w:val="28"/>
  </w:num>
  <w:num w:numId="24" w16cid:durableId="337512244">
    <w:abstractNumId w:val="27"/>
  </w:num>
  <w:num w:numId="25" w16cid:durableId="617875957">
    <w:abstractNumId w:val="15"/>
  </w:num>
  <w:num w:numId="26" w16cid:durableId="1255434294">
    <w:abstractNumId w:val="12"/>
  </w:num>
  <w:num w:numId="27" w16cid:durableId="1532956851">
    <w:abstractNumId w:val="5"/>
  </w:num>
  <w:num w:numId="28" w16cid:durableId="1927616278">
    <w:abstractNumId w:val="20"/>
  </w:num>
  <w:num w:numId="29" w16cid:durableId="1638797726">
    <w:abstractNumId w:val="9"/>
  </w:num>
  <w:num w:numId="30" w16cid:durableId="365132797">
    <w:abstractNumId w:val="30"/>
  </w:num>
  <w:num w:numId="31" w16cid:durableId="1581940060">
    <w:abstractNumId w:val="29"/>
  </w:num>
  <w:num w:numId="32" w16cid:durableId="898439472">
    <w:abstractNumId w:val="3"/>
  </w:num>
  <w:num w:numId="33" w16cid:durableId="182157995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4D5"/>
    <w:rsid w:val="0000008C"/>
    <w:rsid w:val="00000838"/>
    <w:rsid w:val="00001B94"/>
    <w:rsid w:val="00003008"/>
    <w:rsid w:val="0000336B"/>
    <w:rsid w:val="00003934"/>
    <w:rsid w:val="00003C18"/>
    <w:rsid w:val="00004B6A"/>
    <w:rsid w:val="00004BA3"/>
    <w:rsid w:val="000057E4"/>
    <w:rsid w:val="00005F53"/>
    <w:rsid w:val="000077EF"/>
    <w:rsid w:val="00007AFE"/>
    <w:rsid w:val="00011EDD"/>
    <w:rsid w:val="00012E58"/>
    <w:rsid w:val="00013594"/>
    <w:rsid w:val="00013C83"/>
    <w:rsid w:val="000140CD"/>
    <w:rsid w:val="00015728"/>
    <w:rsid w:val="00015C76"/>
    <w:rsid w:val="000160B1"/>
    <w:rsid w:val="000161C0"/>
    <w:rsid w:val="00016232"/>
    <w:rsid w:val="00016D45"/>
    <w:rsid w:val="00016D92"/>
    <w:rsid w:val="0001747D"/>
    <w:rsid w:val="0001793F"/>
    <w:rsid w:val="00017997"/>
    <w:rsid w:val="00020AD4"/>
    <w:rsid w:val="00020D0E"/>
    <w:rsid w:val="00022929"/>
    <w:rsid w:val="00022A34"/>
    <w:rsid w:val="00022B28"/>
    <w:rsid w:val="00022B40"/>
    <w:rsid w:val="00023211"/>
    <w:rsid w:val="00025688"/>
    <w:rsid w:val="0002586D"/>
    <w:rsid w:val="00025E9D"/>
    <w:rsid w:val="00026173"/>
    <w:rsid w:val="00026322"/>
    <w:rsid w:val="000267B8"/>
    <w:rsid w:val="00027FF4"/>
    <w:rsid w:val="00030236"/>
    <w:rsid w:val="00030DF6"/>
    <w:rsid w:val="00031C04"/>
    <w:rsid w:val="00031DB3"/>
    <w:rsid w:val="00031DD6"/>
    <w:rsid w:val="00032457"/>
    <w:rsid w:val="000327BA"/>
    <w:rsid w:val="00032ADD"/>
    <w:rsid w:val="00032F3F"/>
    <w:rsid w:val="00033440"/>
    <w:rsid w:val="00033FBE"/>
    <w:rsid w:val="00034676"/>
    <w:rsid w:val="000357EA"/>
    <w:rsid w:val="00035970"/>
    <w:rsid w:val="0003660A"/>
    <w:rsid w:val="00036D9D"/>
    <w:rsid w:val="000374CB"/>
    <w:rsid w:val="00037C96"/>
    <w:rsid w:val="00037F1F"/>
    <w:rsid w:val="00040CBD"/>
    <w:rsid w:val="000434C9"/>
    <w:rsid w:val="000453B9"/>
    <w:rsid w:val="00045B2A"/>
    <w:rsid w:val="000461D4"/>
    <w:rsid w:val="00046F82"/>
    <w:rsid w:val="00050F5A"/>
    <w:rsid w:val="00051BC4"/>
    <w:rsid w:val="0005249C"/>
    <w:rsid w:val="00053903"/>
    <w:rsid w:val="00054C05"/>
    <w:rsid w:val="00055488"/>
    <w:rsid w:val="0006020B"/>
    <w:rsid w:val="00061150"/>
    <w:rsid w:val="00062626"/>
    <w:rsid w:val="0006512E"/>
    <w:rsid w:val="000672EE"/>
    <w:rsid w:val="00067474"/>
    <w:rsid w:val="000676E0"/>
    <w:rsid w:val="0007061E"/>
    <w:rsid w:val="00070D2C"/>
    <w:rsid w:val="000712FE"/>
    <w:rsid w:val="000713F0"/>
    <w:rsid w:val="000718F3"/>
    <w:rsid w:val="00072FF0"/>
    <w:rsid w:val="0007311E"/>
    <w:rsid w:val="0007414B"/>
    <w:rsid w:val="000771C2"/>
    <w:rsid w:val="00077905"/>
    <w:rsid w:val="00077B49"/>
    <w:rsid w:val="00080A25"/>
    <w:rsid w:val="00080A80"/>
    <w:rsid w:val="00080E8F"/>
    <w:rsid w:val="00080FFD"/>
    <w:rsid w:val="000818AF"/>
    <w:rsid w:val="00082BDF"/>
    <w:rsid w:val="00082C72"/>
    <w:rsid w:val="00082E4A"/>
    <w:rsid w:val="00083454"/>
    <w:rsid w:val="000844A8"/>
    <w:rsid w:val="0008578A"/>
    <w:rsid w:val="00085B3E"/>
    <w:rsid w:val="0009035A"/>
    <w:rsid w:val="00090C0B"/>
    <w:rsid w:val="00090C3C"/>
    <w:rsid w:val="00090DB7"/>
    <w:rsid w:val="0009312A"/>
    <w:rsid w:val="000933FB"/>
    <w:rsid w:val="00093530"/>
    <w:rsid w:val="00093632"/>
    <w:rsid w:val="00094A1E"/>
    <w:rsid w:val="00095823"/>
    <w:rsid w:val="000961BD"/>
    <w:rsid w:val="00096484"/>
    <w:rsid w:val="000964E7"/>
    <w:rsid w:val="00096C9E"/>
    <w:rsid w:val="000A0014"/>
    <w:rsid w:val="000A0727"/>
    <w:rsid w:val="000A295D"/>
    <w:rsid w:val="000A2B8D"/>
    <w:rsid w:val="000A39D3"/>
    <w:rsid w:val="000A4C43"/>
    <w:rsid w:val="000A4DFB"/>
    <w:rsid w:val="000A4F0A"/>
    <w:rsid w:val="000A5681"/>
    <w:rsid w:val="000A5C51"/>
    <w:rsid w:val="000A6535"/>
    <w:rsid w:val="000A6CD5"/>
    <w:rsid w:val="000B026B"/>
    <w:rsid w:val="000B07A0"/>
    <w:rsid w:val="000B1C66"/>
    <w:rsid w:val="000B210D"/>
    <w:rsid w:val="000B264D"/>
    <w:rsid w:val="000B5A94"/>
    <w:rsid w:val="000B5C3A"/>
    <w:rsid w:val="000B6108"/>
    <w:rsid w:val="000C0A95"/>
    <w:rsid w:val="000C0F58"/>
    <w:rsid w:val="000C1876"/>
    <w:rsid w:val="000C1CA9"/>
    <w:rsid w:val="000C3C7A"/>
    <w:rsid w:val="000C3DAF"/>
    <w:rsid w:val="000C4B74"/>
    <w:rsid w:val="000C5044"/>
    <w:rsid w:val="000C5914"/>
    <w:rsid w:val="000C7422"/>
    <w:rsid w:val="000C749B"/>
    <w:rsid w:val="000C75A5"/>
    <w:rsid w:val="000D18A1"/>
    <w:rsid w:val="000D393C"/>
    <w:rsid w:val="000D403E"/>
    <w:rsid w:val="000D620E"/>
    <w:rsid w:val="000D67CC"/>
    <w:rsid w:val="000D75AE"/>
    <w:rsid w:val="000D78D5"/>
    <w:rsid w:val="000E066E"/>
    <w:rsid w:val="000E0A1D"/>
    <w:rsid w:val="000E1A34"/>
    <w:rsid w:val="000E2290"/>
    <w:rsid w:val="000E31BB"/>
    <w:rsid w:val="000E49D9"/>
    <w:rsid w:val="000E4A1D"/>
    <w:rsid w:val="000E5557"/>
    <w:rsid w:val="000E5823"/>
    <w:rsid w:val="000E5A8B"/>
    <w:rsid w:val="000E601D"/>
    <w:rsid w:val="000E624F"/>
    <w:rsid w:val="000E6D9E"/>
    <w:rsid w:val="000E757D"/>
    <w:rsid w:val="000E7A9A"/>
    <w:rsid w:val="000E7F5F"/>
    <w:rsid w:val="000F0800"/>
    <w:rsid w:val="000F0EF4"/>
    <w:rsid w:val="000F12EB"/>
    <w:rsid w:val="000F1437"/>
    <w:rsid w:val="000F162C"/>
    <w:rsid w:val="000F1998"/>
    <w:rsid w:val="000F1F01"/>
    <w:rsid w:val="000F2289"/>
    <w:rsid w:val="000F3546"/>
    <w:rsid w:val="000F4394"/>
    <w:rsid w:val="000F5560"/>
    <w:rsid w:val="000F5EE7"/>
    <w:rsid w:val="000F5FED"/>
    <w:rsid w:val="000F606A"/>
    <w:rsid w:val="0010081C"/>
    <w:rsid w:val="00100BA1"/>
    <w:rsid w:val="00101EFF"/>
    <w:rsid w:val="00102C2E"/>
    <w:rsid w:val="001031C6"/>
    <w:rsid w:val="00103244"/>
    <w:rsid w:val="0010369D"/>
    <w:rsid w:val="001038AC"/>
    <w:rsid w:val="00104C8F"/>
    <w:rsid w:val="001052C2"/>
    <w:rsid w:val="001055AC"/>
    <w:rsid w:val="00105887"/>
    <w:rsid w:val="0010591D"/>
    <w:rsid w:val="00105FB9"/>
    <w:rsid w:val="001067B3"/>
    <w:rsid w:val="0010693C"/>
    <w:rsid w:val="00106A3A"/>
    <w:rsid w:val="00106F4C"/>
    <w:rsid w:val="001079CD"/>
    <w:rsid w:val="00111DCD"/>
    <w:rsid w:val="00112BF1"/>
    <w:rsid w:val="00112E3A"/>
    <w:rsid w:val="001133E2"/>
    <w:rsid w:val="00113AD1"/>
    <w:rsid w:val="00114168"/>
    <w:rsid w:val="0011427B"/>
    <w:rsid w:val="001145D6"/>
    <w:rsid w:val="00114807"/>
    <w:rsid w:val="001168C5"/>
    <w:rsid w:val="00116D1A"/>
    <w:rsid w:val="00117273"/>
    <w:rsid w:val="001202CD"/>
    <w:rsid w:val="001217D6"/>
    <w:rsid w:val="0012226C"/>
    <w:rsid w:val="001227B7"/>
    <w:rsid w:val="00122C9F"/>
    <w:rsid w:val="00123583"/>
    <w:rsid w:val="001254A1"/>
    <w:rsid w:val="00125577"/>
    <w:rsid w:val="00126304"/>
    <w:rsid w:val="0012630E"/>
    <w:rsid w:val="00126752"/>
    <w:rsid w:val="001276F1"/>
    <w:rsid w:val="0013046E"/>
    <w:rsid w:val="001305EC"/>
    <w:rsid w:val="00131450"/>
    <w:rsid w:val="00133ABF"/>
    <w:rsid w:val="00133C9D"/>
    <w:rsid w:val="00134DB8"/>
    <w:rsid w:val="00134DF7"/>
    <w:rsid w:val="001352F3"/>
    <w:rsid w:val="00135D50"/>
    <w:rsid w:val="00136C62"/>
    <w:rsid w:val="001416CE"/>
    <w:rsid w:val="00143491"/>
    <w:rsid w:val="00143881"/>
    <w:rsid w:val="00144558"/>
    <w:rsid w:val="001447C9"/>
    <w:rsid w:val="00145F01"/>
    <w:rsid w:val="0015012C"/>
    <w:rsid w:val="00150A80"/>
    <w:rsid w:val="00153269"/>
    <w:rsid w:val="0015353B"/>
    <w:rsid w:val="0015403F"/>
    <w:rsid w:val="001550D9"/>
    <w:rsid w:val="00155999"/>
    <w:rsid w:val="00155ECB"/>
    <w:rsid w:val="00155F8A"/>
    <w:rsid w:val="001578B1"/>
    <w:rsid w:val="00160BF6"/>
    <w:rsid w:val="00160EA3"/>
    <w:rsid w:val="00162DC2"/>
    <w:rsid w:val="0016324B"/>
    <w:rsid w:val="001633AB"/>
    <w:rsid w:val="00165482"/>
    <w:rsid w:val="001657B0"/>
    <w:rsid w:val="00165FE1"/>
    <w:rsid w:val="00166802"/>
    <w:rsid w:val="0016769C"/>
    <w:rsid w:val="00167A68"/>
    <w:rsid w:val="001715DD"/>
    <w:rsid w:val="00173245"/>
    <w:rsid w:val="00173FD1"/>
    <w:rsid w:val="001745F7"/>
    <w:rsid w:val="001750F4"/>
    <w:rsid w:val="00175C79"/>
    <w:rsid w:val="00176F9A"/>
    <w:rsid w:val="001774BE"/>
    <w:rsid w:val="00177533"/>
    <w:rsid w:val="00177847"/>
    <w:rsid w:val="00177B6B"/>
    <w:rsid w:val="00180D85"/>
    <w:rsid w:val="00181B03"/>
    <w:rsid w:val="001822E2"/>
    <w:rsid w:val="00182A29"/>
    <w:rsid w:val="0018310B"/>
    <w:rsid w:val="0018419F"/>
    <w:rsid w:val="00184E53"/>
    <w:rsid w:val="001869FE"/>
    <w:rsid w:val="00186B5E"/>
    <w:rsid w:val="00187581"/>
    <w:rsid w:val="00187A65"/>
    <w:rsid w:val="00187B7F"/>
    <w:rsid w:val="00190545"/>
    <w:rsid w:val="00190F82"/>
    <w:rsid w:val="00192366"/>
    <w:rsid w:val="00192722"/>
    <w:rsid w:val="00192DD6"/>
    <w:rsid w:val="00193020"/>
    <w:rsid w:val="00193142"/>
    <w:rsid w:val="0019409E"/>
    <w:rsid w:val="00194323"/>
    <w:rsid w:val="00195198"/>
    <w:rsid w:val="001A19EF"/>
    <w:rsid w:val="001A1B49"/>
    <w:rsid w:val="001A2128"/>
    <w:rsid w:val="001A23FD"/>
    <w:rsid w:val="001A3870"/>
    <w:rsid w:val="001A6B8D"/>
    <w:rsid w:val="001A7CB1"/>
    <w:rsid w:val="001B14D8"/>
    <w:rsid w:val="001B4AD0"/>
    <w:rsid w:val="001B4DD1"/>
    <w:rsid w:val="001B6854"/>
    <w:rsid w:val="001B7497"/>
    <w:rsid w:val="001B77F3"/>
    <w:rsid w:val="001B7FF1"/>
    <w:rsid w:val="001C1164"/>
    <w:rsid w:val="001C1338"/>
    <w:rsid w:val="001C2CD1"/>
    <w:rsid w:val="001C2EC8"/>
    <w:rsid w:val="001C5B9D"/>
    <w:rsid w:val="001C5F66"/>
    <w:rsid w:val="001C688B"/>
    <w:rsid w:val="001C6A8C"/>
    <w:rsid w:val="001C70FD"/>
    <w:rsid w:val="001C76B8"/>
    <w:rsid w:val="001C7EE6"/>
    <w:rsid w:val="001D09C3"/>
    <w:rsid w:val="001D1107"/>
    <w:rsid w:val="001D1B0E"/>
    <w:rsid w:val="001D1F83"/>
    <w:rsid w:val="001D2F79"/>
    <w:rsid w:val="001D34B1"/>
    <w:rsid w:val="001D3EA5"/>
    <w:rsid w:val="001D3F55"/>
    <w:rsid w:val="001D4219"/>
    <w:rsid w:val="001D4468"/>
    <w:rsid w:val="001D45E7"/>
    <w:rsid w:val="001D5D47"/>
    <w:rsid w:val="001D6998"/>
    <w:rsid w:val="001D7656"/>
    <w:rsid w:val="001D7AE7"/>
    <w:rsid w:val="001E05B1"/>
    <w:rsid w:val="001E1B61"/>
    <w:rsid w:val="001E2112"/>
    <w:rsid w:val="001E2434"/>
    <w:rsid w:val="001E3151"/>
    <w:rsid w:val="001E383D"/>
    <w:rsid w:val="001E4DDF"/>
    <w:rsid w:val="001E4FE3"/>
    <w:rsid w:val="001E6933"/>
    <w:rsid w:val="001F0419"/>
    <w:rsid w:val="001F3365"/>
    <w:rsid w:val="001F4069"/>
    <w:rsid w:val="001F4D24"/>
    <w:rsid w:val="001F50ED"/>
    <w:rsid w:val="001F5C1A"/>
    <w:rsid w:val="001F6483"/>
    <w:rsid w:val="001F67FA"/>
    <w:rsid w:val="001F7FA9"/>
    <w:rsid w:val="00200023"/>
    <w:rsid w:val="00200411"/>
    <w:rsid w:val="00200514"/>
    <w:rsid w:val="00201783"/>
    <w:rsid w:val="0020195F"/>
    <w:rsid w:val="002027CE"/>
    <w:rsid w:val="002038A9"/>
    <w:rsid w:val="00203E3C"/>
    <w:rsid w:val="0020526F"/>
    <w:rsid w:val="002069D0"/>
    <w:rsid w:val="00212066"/>
    <w:rsid w:val="002120ED"/>
    <w:rsid w:val="00212F71"/>
    <w:rsid w:val="00213358"/>
    <w:rsid w:val="002136D4"/>
    <w:rsid w:val="00213DE7"/>
    <w:rsid w:val="00216C0E"/>
    <w:rsid w:val="00216F27"/>
    <w:rsid w:val="00217701"/>
    <w:rsid w:val="00220429"/>
    <w:rsid w:val="00221777"/>
    <w:rsid w:val="0022181B"/>
    <w:rsid w:val="00221EC0"/>
    <w:rsid w:val="002231D6"/>
    <w:rsid w:val="0022367B"/>
    <w:rsid w:val="00223AE6"/>
    <w:rsid w:val="00223C57"/>
    <w:rsid w:val="00223E12"/>
    <w:rsid w:val="00224277"/>
    <w:rsid w:val="00224299"/>
    <w:rsid w:val="00224707"/>
    <w:rsid w:val="00224C6B"/>
    <w:rsid w:val="002255B4"/>
    <w:rsid w:val="002266B8"/>
    <w:rsid w:val="00226917"/>
    <w:rsid w:val="002275E9"/>
    <w:rsid w:val="00227B20"/>
    <w:rsid w:val="00227E3D"/>
    <w:rsid w:val="00227F3D"/>
    <w:rsid w:val="00230020"/>
    <w:rsid w:val="00231AE3"/>
    <w:rsid w:val="002323F9"/>
    <w:rsid w:val="00232630"/>
    <w:rsid w:val="002330AA"/>
    <w:rsid w:val="00233BFF"/>
    <w:rsid w:val="00234AA1"/>
    <w:rsid w:val="00234F5C"/>
    <w:rsid w:val="0023622E"/>
    <w:rsid w:val="00236DAC"/>
    <w:rsid w:val="002376EE"/>
    <w:rsid w:val="00237719"/>
    <w:rsid w:val="00237AA4"/>
    <w:rsid w:val="0024064F"/>
    <w:rsid w:val="00240AE2"/>
    <w:rsid w:val="0024146D"/>
    <w:rsid w:val="00241882"/>
    <w:rsid w:val="00241E32"/>
    <w:rsid w:val="0024292C"/>
    <w:rsid w:val="00242C37"/>
    <w:rsid w:val="00242C58"/>
    <w:rsid w:val="00243032"/>
    <w:rsid w:val="00243434"/>
    <w:rsid w:val="002438C6"/>
    <w:rsid w:val="00243E25"/>
    <w:rsid w:val="0024420B"/>
    <w:rsid w:val="00244AF2"/>
    <w:rsid w:val="002459F1"/>
    <w:rsid w:val="00246AEF"/>
    <w:rsid w:val="0024713D"/>
    <w:rsid w:val="002509A5"/>
    <w:rsid w:val="00250DFE"/>
    <w:rsid w:val="00250FBF"/>
    <w:rsid w:val="00252C2E"/>
    <w:rsid w:val="002535C0"/>
    <w:rsid w:val="00253DF3"/>
    <w:rsid w:val="00254777"/>
    <w:rsid w:val="002548F2"/>
    <w:rsid w:val="00254999"/>
    <w:rsid w:val="00254A62"/>
    <w:rsid w:val="00254F7B"/>
    <w:rsid w:val="00255C51"/>
    <w:rsid w:val="00256310"/>
    <w:rsid w:val="00256F2C"/>
    <w:rsid w:val="002600CE"/>
    <w:rsid w:val="00260162"/>
    <w:rsid w:val="00260915"/>
    <w:rsid w:val="002614AF"/>
    <w:rsid w:val="00261D44"/>
    <w:rsid w:val="00263FAB"/>
    <w:rsid w:val="0026512D"/>
    <w:rsid w:val="00265215"/>
    <w:rsid w:val="00265636"/>
    <w:rsid w:val="00265D7B"/>
    <w:rsid w:val="002665D1"/>
    <w:rsid w:val="00266885"/>
    <w:rsid w:val="00266ECC"/>
    <w:rsid w:val="002679DD"/>
    <w:rsid w:val="00267B37"/>
    <w:rsid w:val="00270970"/>
    <w:rsid w:val="0027196B"/>
    <w:rsid w:val="00273E8E"/>
    <w:rsid w:val="0027491B"/>
    <w:rsid w:val="00274B79"/>
    <w:rsid w:val="00276208"/>
    <w:rsid w:val="002765BB"/>
    <w:rsid w:val="002769FD"/>
    <w:rsid w:val="00277321"/>
    <w:rsid w:val="002777E8"/>
    <w:rsid w:val="00277BFC"/>
    <w:rsid w:val="00281A31"/>
    <w:rsid w:val="00281F0C"/>
    <w:rsid w:val="002823C8"/>
    <w:rsid w:val="00282E9F"/>
    <w:rsid w:val="00283001"/>
    <w:rsid w:val="002842D3"/>
    <w:rsid w:val="00284DC2"/>
    <w:rsid w:val="00284EE2"/>
    <w:rsid w:val="00286770"/>
    <w:rsid w:val="00286BC9"/>
    <w:rsid w:val="00286BDE"/>
    <w:rsid w:val="002871E2"/>
    <w:rsid w:val="0028775D"/>
    <w:rsid w:val="00290036"/>
    <w:rsid w:val="00290D41"/>
    <w:rsid w:val="00290F29"/>
    <w:rsid w:val="002911F9"/>
    <w:rsid w:val="0029159C"/>
    <w:rsid w:val="002928AD"/>
    <w:rsid w:val="00292C7E"/>
    <w:rsid w:val="00293416"/>
    <w:rsid w:val="002937CA"/>
    <w:rsid w:val="0029405E"/>
    <w:rsid w:val="00294F62"/>
    <w:rsid w:val="00295BF1"/>
    <w:rsid w:val="00296046"/>
    <w:rsid w:val="00297AF3"/>
    <w:rsid w:val="002A0BEB"/>
    <w:rsid w:val="002A0E22"/>
    <w:rsid w:val="002A0E72"/>
    <w:rsid w:val="002A1C2B"/>
    <w:rsid w:val="002A342E"/>
    <w:rsid w:val="002A4079"/>
    <w:rsid w:val="002A4564"/>
    <w:rsid w:val="002A481A"/>
    <w:rsid w:val="002A684E"/>
    <w:rsid w:val="002A70A1"/>
    <w:rsid w:val="002A71A3"/>
    <w:rsid w:val="002A7751"/>
    <w:rsid w:val="002B08F6"/>
    <w:rsid w:val="002B0C1A"/>
    <w:rsid w:val="002B0F8D"/>
    <w:rsid w:val="002B32CF"/>
    <w:rsid w:val="002B38FA"/>
    <w:rsid w:val="002B3A23"/>
    <w:rsid w:val="002B46E1"/>
    <w:rsid w:val="002B4915"/>
    <w:rsid w:val="002B5C21"/>
    <w:rsid w:val="002B684A"/>
    <w:rsid w:val="002B6BC1"/>
    <w:rsid w:val="002B7C83"/>
    <w:rsid w:val="002C035E"/>
    <w:rsid w:val="002C0C15"/>
    <w:rsid w:val="002C1F65"/>
    <w:rsid w:val="002C26C9"/>
    <w:rsid w:val="002C28AF"/>
    <w:rsid w:val="002C2C51"/>
    <w:rsid w:val="002C2EC8"/>
    <w:rsid w:val="002C36AE"/>
    <w:rsid w:val="002C3870"/>
    <w:rsid w:val="002C6013"/>
    <w:rsid w:val="002C6BA3"/>
    <w:rsid w:val="002C6DB0"/>
    <w:rsid w:val="002C7324"/>
    <w:rsid w:val="002C74FB"/>
    <w:rsid w:val="002D0E67"/>
    <w:rsid w:val="002D1944"/>
    <w:rsid w:val="002D23F4"/>
    <w:rsid w:val="002D375C"/>
    <w:rsid w:val="002D3DDF"/>
    <w:rsid w:val="002D4430"/>
    <w:rsid w:val="002D56AE"/>
    <w:rsid w:val="002D6393"/>
    <w:rsid w:val="002D6768"/>
    <w:rsid w:val="002E07BE"/>
    <w:rsid w:val="002E16F9"/>
    <w:rsid w:val="002E19CF"/>
    <w:rsid w:val="002E1F6B"/>
    <w:rsid w:val="002E217E"/>
    <w:rsid w:val="002E2982"/>
    <w:rsid w:val="002E4203"/>
    <w:rsid w:val="002E5DF3"/>
    <w:rsid w:val="002E6019"/>
    <w:rsid w:val="002E7987"/>
    <w:rsid w:val="002E7B4E"/>
    <w:rsid w:val="002F007D"/>
    <w:rsid w:val="002F0436"/>
    <w:rsid w:val="002F0757"/>
    <w:rsid w:val="002F1473"/>
    <w:rsid w:val="002F19D2"/>
    <w:rsid w:val="002F2AA6"/>
    <w:rsid w:val="002F31E4"/>
    <w:rsid w:val="002F48F7"/>
    <w:rsid w:val="002F4AB3"/>
    <w:rsid w:val="002F5A53"/>
    <w:rsid w:val="002F6279"/>
    <w:rsid w:val="002F787A"/>
    <w:rsid w:val="002F7A3C"/>
    <w:rsid w:val="00300978"/>
    <w:rsid w:val="00300CC7"/>
    <w:rsid w:val="0030179C"/>
    <w:rsid w:val="00301B6A"/>
    <w:rsid w:val="00303425"/>
    <w:rsid w:val="00303650"/>
    <w:rsid w:val="00303897"/>
    <w:rsid w:val="003043A8"/>
    <w:rsid w:val="00306594"/>
    <w:rsid w:val="00306F3E"/>
    <w:rsid w:val="00307E51"/>
    <w:rsid w:val="003104D8"/>
    <w:rsid w:val="00310688"/>
    <w:rsid w:val="00310AE2"/>
    <w:rsid w:val="003113A5"/>
    <w:rsid w:val="003119CA"/>
    <w:rsid w:val="00312EF9"/>
    <w:rsid w:val="00313209"/>
    <w:rsid w:val="00314967"/>
    <w:rsid w:val="00314F15"/>
    <w:rsid w:val="0031586B"/>
    <w:rsid w:val="00316FE7"/>
    <w:rsid w:val="003176F6"/>
    <w:rsid w:val="00321854"/>
    <w:rsid w:val="003219BA"/>
    <w:rsid w:val="00321DA9"/>
    <w:rsid w:val="003224F1"/>
    <w:rsid w:val="00323C60"/>
    <w:rsid w:val="003249E7"/>
    <w:rsid w:val="00324EEC"/>
    <w:rsid w:val="00324FDF"/>
    <w:rsid w:val="00325492"/>
    <w:rsid w:val="003257BD"/>
    <w:rsid w:val="00325F8D"/>
    <w:rsid w:val="0032678B"/>
    <w:rsid w:val="0032697A"/>
    <w:rsid w:val="00327F10"/>
    <w:rsid w:val="00330779"/>
    <w:rsid w:val="0033093F"/>
    <w:rsid w:val="00330C22"/>
    <w:rsid w:val="003315DB"/>
    <w:rsid w:val="00331A81"/>
    <w:rsid w:val="0033288A"/>
    <w:rsid w:val="00332955"/>
    <w:rsid w:val="003329E8"/>
    <w:rsid w:val="00332A7B"/>
    <w:rsid w:val="00332F8B"/>
    <w:rsid w:val="003345EB"/>
    <w:rsid w:val="00334BBE"/>
    <w:rsid w:val="003353CA"/>
    <w:rsid w:val="003355CF"/>
    <w:rsid w:val="00335675"/>
    <w:rsid w:val="003365A5"/>
    <w:rsid w:val="00337B30"/>
    <w:rsid w:val="00337D2E"/>
    <w:rsid w:val="0034234D"/>
    <w:rsid w:val="00342BB1"/>
    <w:rsid w:val="00342E8F"/>
    <w:rsid w:val="00342F69"/>
    <w:rsid w:val="00343084"/>
    <w:rsid w:val="003445D1"/>
    <w:rsid w:val="003449F3"/>
    <w:rsid w:val="00345750"/>
    <w:rsid w:val="00346207"/>
    <w:rsid w:val="0035077F"/>
    <w:rsid w:val="00350B49"/>
    <w:rsid w:val="00351A20"/>
    <w:rsid w:val="00352F0A"/>
    <w:rsid w:val="00353383"/>
    <w:rsid w:val="00354D40"/>
    <w:rsid w:val="0035581D"/>
    <w:rsid w:val="00355B27"/>
    <w:rsid w:val="00355ED4"/>
    <w:rsid w:val="0035673C"/>
    <w:rsid w:val="0035696E"/>
    <w:rsid w:val="00356B13"/>
    <w:rsid w:val="00356DBB"/>
    <w:rsid w:val="003571EA"/>
    <w:rsid w:val="003576E7"/>
    <w:rsid w:val="00357C4C"/>
    <w:rsid w:val="00360397"/>
    <w:rsid w:val="00360A62"/>
    <w:rsid w:val="00362CEA"/>
    <w:rsid w:val="00363420"/>
    <w:rsid w:val="00363DAE"/>
    <w:rsid w:val="003650D1"/>
    <w:rsid w:val="00365196"/>
    <w:rsid w:val="003653DE"/>
    <w:rsid w:val="003655E9"/>
    <w:rsid w:val="0036594B"/>
    <w:rsid w:val="00365D02"/>
    <w:rsid w:val="00365F20"/>
    <w:rsid w:val="003665EF"/>
    <w:rsid w:val="0036745E"/>
    <w:rsid w:val="00367529"/>
    <w:rsid w:val="0036762B"/>
    <w:rsid w:val="00367C5C"/>
    <w:rsid w:val="00371F76"/>
    <w:rsid w:val="003720D0"/>
    <w:rsid w:val="0037236C"/>
    <w:rsid w:val="00373272"/>
    <w:rsid w:val="00373472"/>
    <w:rsid w:val="003734EC"/>
    <w:rsid w:val="00373691"/>
    <w:rsid w:val="00374BC1"/>
    <w:rsid w:val="0037561B"/>
    <w:rsid w:val="0037572B"/>
    <w:rsid w:val="00376C98"/>
    <w:rsid w:val="0037785F"/>
    <w:rsid w:val="003778AA"/>
    <w:rsid w:val="00381544"/>
    <w:rsid w:val="00382522"/>
    <w:rsid w:val="00383399"/>
    <w:rsid w:val="00384A75"/>
    <w:rsid w:val="00384CF9"/>
    <w:rsid w:val="003871A5"/>
    <w:rsid w:val="003874F3"/>
    <w:rsid w:val="00390FBD"/>
    <w:rsid w:val="00390FC5"/>
    <w:rsid w:val="003911A7"/>
    <w:rsid w:val="00391C96"/>
    <w:rsid w:val="003920F8"/>
    <w:rsid w:val="00392289"/>
    <w:rsid w:val="00392D85"/>
    <w:rsid w:val="0039312F"/>
    <w:rsid w:val="00396332"/>
    <w:rsid w:val="003963F1"/>
    <w:rsid w:val="00396E3F"/>
    <w:rsid w:val="003973FD"/>
    <w:rsid w:val="003A049A"/>
    <w:rsid w:val="003A0A9F"/>
    <w:rsid w:val="003A1A22"/>
    <w:rsid w:val="003A1FA4"/>
    <w:rsid w:val="003A3454"/>
    <w:rsid w:val="003A353E"/>
    <w:rsid w:val="003A459C"/>
    <w:rsid w:val="003A4895"/>
    <w:rsid w:val="003A534E"/>
    <w:rsid w:val="003A5AE8"/>
    <w:rsid w:val="003A60E0"/>
    <w:rsid w:val="003A66A9"/>
    <w:rsid w:val="003A66DA"/>
    <w:rsid w:val="003A7396"/>
    <w:rsid w:val="003B066C"/>
    <w:rsid w:val="003B06C6"/>
    <w:rsid w:val="003B198B"/>
    <w:rsid w:val="003B1DF0"/>
    <w:rsid w:val="003B226E"/>
    <w:rsid w:val="003B240A"/>
    <w:rsid w:val="003B26AD"/>
    <w:rsid w:val="003B4C58"/>
    <w:rsid w:val="003B4EC9"/>
    <w:rsid w:val="003B5936"/>
    <w:rsid w:val="003B5D92"/>
    <w:rsid w:val="003B6837"/>
    <w:rsid w:val="003B6EDE"/>
    <w:rsid w:val="003B7689"/>
    <w:rsid w:val="003C12A6"/>
    <w:rsid w:val="003C140C"/>
    <w:rsid w:val="003C14FD"/>
    <w:rsid w:val="003C25C5"/>
    <w:rsid w:val="003C3B4A"/>
    <w:rsid w:val="003C4112"/>
    <w:rsid w:val="003C5165"/>
    <w:rsid w:val="003C535A"/>
    <w:rsid w:val="003C5520"/>
    <w:rsid w:val="003C56B6"/>
    <w:rsid w:val="003C712E"/>
    <w:rsid w:val="003C7D29"/>
    <w:rsid w:val="003D0532"/>
    <w:rsid w:val="003D0EAA"/>
    <w:rsid w:val="003D172B"/>
    <w:rsid w:val="003D1816"/>
    <w:rsid w:val="003D338C"/>
    <w:rsid w:val="003D35DA"/>
    <w:rsid w:val="003D3764"/>
    <w:rsid w:val="003D4880"/>
    <w:rsid w:val="003D4B78"/>
    <w:rsid w:val="003D522F"/>
    <w:rsid w:val="003D788F"/>
    <w:rsid w:val="003D7A57"/>
    <w:rsid w:val="003E0844"/>
    <w:rsid w:val="003E0A45"/>
    <w:rsid w:val="003E0A8D"/>
    <w:rsid w:val="003E15C5"/>
    <w:rsid w:val="003E1E40"/>
    <w:rsid w:val="003E23B3"/>
    <w:rsid w:val="003E2661"/>
    <w:rsid w:val="003E376B"/>
    <w:rsid w:val="003E48EC"/>
    <w:rsid w:val="003E49C3"/>
    <w:rsid w:val="003E4F08"/>
    <w:rsid w:val="003E57BA"/>
    <w:rsid w:val="003E5E04"/>
    <w:rsid w:val="003E7F23"/>
    <w:rsid w:val="003F0456"/>
    <w:rsid w:val="003F1109"/>
    <w:rsid w:val="003F122C"/>
    <w:rsid w:val="003F12C9"/>
    <w:rsid w:val="003F1485"/>
    <w:rsid w:val="003F16E0"/>
    <w:rsid w:val="003F1781"/>
    <w:rsid w:val="003F2628"/>
    <w:rsid w:val="003F2CC2"/>
    <w:rsid w:val="003F3B31"/>
    <w:rsid w:val="003F40D0"/>
    <w:rsid w:val="003F5A7F"/>
    <w:rsid w:val="003F67DB"/>
    <w:rsid w:val="003F74CC"/>
    <w:rsid w:val="003F753F"/>
    <w:rsid w:val="003F7E0D"/>
    <w:rsid w:val="00400DFD"/>
    <w:rsid w:val="00401952"/>
    <w:rsid w:val="00401EB6"/>
    <w:rsid w:val="004024E4"/>
    <w:rsid w:val="00402624"/>
    <w:rsid w:val="0040289E"/>
    <w:rsid w:val="00402B76"/>
    <w:rsid w:val="004058E2"/>
    <w:rsid w:val="00406C65"/>
    <w:rsid w:val="00406D65"/>
    <w:rsid w:val="0040727E"/>
    <w:rsid w:val="0040761A"/>
    <w:rsid w:val="00410654"/>
    <w:rsid w:val="004118CC"/>
    <w:rsid w:val="00411B05"/>
    <w:rsid w:val="00413538"/>
    <w:rsid w:val="00413712"/>
    <w:rsid w:val="004147EB"/>
    <w:rsid w:val="0041560D"/>
    <w:rsid w:val="00415D6F"/>
    <w:rsid w:val="00415D7B"/>
    <w:rsid w:val="004162F1"/>
    <w:rsid w:val="00416BA7"/>
    <w:rsid w:val="00416E53"/>
    <w:rsid w:val="004171C1"/>
    <w:rsid w:val="0041787A"/>
    <w:rsid w:val="00417C5B"/>
    <w:rsid w:val="00417D0C"/>
    <w:rsid w:val="00420058"/>
    <w:rsid w:val="004204AE"/>
    <w:rsid w:val="00421AF0"/>
    <w:rsid w:val="00421BFD"/>
    <w:rsid w:val="00422A6A"/>
    <w:rsid w:val="00422AA4"/>
    <w:rsid w:val="00422D98"/>
    <w:rsid w:val="00423E8D"/>
    <w:rsid w:val="00423EC8"/>
    <w:rsid w:val="004252F5"/>
    <w:rsid w:val="00426254"/>
    <w:rsid w:val="00426555"/>
    <w:rsid w:val="0042674E"/>
    <w:rsid w:val="0043035E"/>
    <w:rsid w:val="004307A7"/>
    <w:rsid w:val="00431587"/>
    <w:rsid w:val="00431BD7"/>
    <w:rsid w:val="00432754"/>
    <w:rsid w:val="0043356D"/>
    <w:rsid w:val="00433E97"/>
    <w:rsid w:val="004341CB"/>
    <w:rsid w:val="0043479E"/>
    <w:rsid w:val="0043527D"/>
    <w:rsid w:val="00435D0E"/>
    <w:rsid w:val="00435E2E"/>
    <w:rsid w:val="0043629F"/>
    <w:rsid w:val="00437319"/>
    <w:rsid w:val="004374A9"/>
    <w:rsid w:val="004377DE"/>
    <w:rsid w:val="004378C4"/>
    <w:rsid w:val="00440219"/>
    <w:rsid w:val="0044077F"/>
    <w:rsid w:val="00440D55"/>
    <w:rsid w:val="00440DBD"/>
    <w:rsid w:val="004410E3"/>
    <w:rsid w:val="004426AA"/>
    <w:rsid w:val="00442CA3"/>
    <w:rsid w:val="004439BE"/>
    <w:rsid w:val="00443A53"/>
    <w:rsid w:val="00445A5F"/>
    <w:rsid w:val="00446529"/>
    <w:rsid w:val="00447D4E"/>
    <w:rsid w:val="004506E2"/>
    <w:rsid w:val="00450B18"/>
    <w:rsid w:val="00450CA6"/>
    <w:rsid w:val="00452522"/>
    <w:rsid w:val="00452A5B"/>
    <w:rsid w:val="00454AE3"/>
    <w:rsid w:val="00455512"/>
    <w:rsid w:val="00455A78"/>
    <w:rsid w:val="00457221"/>
    <w:rsid w:val="00460045"/>
    <w:rsid w:val="004618F1"/>
    <w:rsid w:val="00462800"/>
    <w:rsid w:val="004629D6"/>
    <w:rsid w:val="00462C4D"/>
    <w:rsid w:val="00463560"/>
    <w:rsid w:val="00463FD4"/>
    <w:rsid w:val="004647DE"/>
    <w:rsid w:val="00464C59"/>
    <w:rsid w:val="004657A5"/>
    <w:rsid w:val="004669DF"/>
    <w:rsid w:val="00466C72"/>
    <w:rsid w:val="004674BA"/>
    <w:rsid w:val="00467F8E"/>
    <w:rsid w:val="00471997"/>
    <w:rsid w:val="004731EC"/>
    <w:rsid w:val="00473221"/>
    <w:rsid w:val="00473E95"/>
    <w:rsid w:val="00473EBA"/>
    <w:rsid w:val="00475898"/>
    <w:rsid w:val="00480F78"/>
    <w:rsid w:val="00481E93"/>
    <w:rsid w:val="00483415"/>
    <w:rsid w:val="004838F4"/>
    <w:rsid w:val="00483E9D"/>
    <w:rsid w:val="00484038"/>
    <w:rsid w:val="004851A9"/>
    <w:rsid w:val="00485324"/>
    <w:rsid w:val="00485B74"/>
    <w:rsid w:val="00487782"/>
    <w:rsid w:val="004878FC"/>
    <w:rsid w:val="004908CF"/>
    <w:rsid w:val="00491DB9"/>
    <w:rsid w:val="00491E34"/>
    <w:rsid w:val="00492AAB"/>
    <w:rsid w:val="00494444"/>
    <w:rsid w:val="00494BEC"/>
    <w:rsid w:val="004953F5"/>
    <w:rsid w:val="00495726"/>
    <w:rsid w:val="00495CCA"/>
    <w:rsid w:val="00496152"/>
    <w:rsid w:val="0049732B"/>
    <w:rsid w:val="004A039C"/>
    <w:rsid w:val="004A1839"/>
    <w:rsid w:val="004A20CF"/>
    <w:rsid w:val="004A2D8F"/>
    <w:rsid w:val="004A3B5A"/>
    <w:rsid w:val="004A5106"/>
    <w:rsid w:val="004A54BE"/>
    <w:rsid w:val="004A6B0D"/>
    <w:rsid w:val="004A6D31"/>
    <w:rsid w:val="004A73B0"/>
    <w:rsid w:val="004B11FC"/>
    <w:rsid w:val="004B19D9"/>
    <w:rsid w:val="004B26B2"/>
    <w:rsid w:val="004B35D0"/>
    <w:rsid w:val="004B36BC"/>
    <w:rsid w:val="004B4262"/>
    <w:rsid w:val="004B4652"/>
    <w:rsid w:val="004B556F"/>
    <w:rsid w:val="004B56AD"/>
    <w:rsid w:val="004C0A6E"/>
    <w:rsid w:val="004C2991"/>
    <w:rsid w:val="004C29C2"/>
    <w:rsid w:val="004C3F37"/>
    <w:rsid w:val="004C5B53"/>
    <w:rsid w:val="004C5F3D"/>
    <w:rsid w:val="004C674D"/>
    <w:rsid w:val="004C68C9"/>
    <w:rsid w:val="004C6D03"/>
    <w:rsid w:val="004C77DD"/>
    <w:rsid w:val="004D0266"/>
    <w:rsid w:val="004D0D35"/>
    <w:rsid w:val="004D263E"/>
    <w:rsid w:val="004D3007"/>
    <w:rsid w:val="004D3492"/>
    <w:rsid w:val="004D4AC1"/>
    <w:rsid w:val="004D6958"/>
    <w:rsid w:val="004D69D6"/>
    <w:rsid w:val="004D6A5C"/>
    <w:rsid w:val="004D6C90"/>
    <w:rsid w:val="004D7757"/>
    <w:rsid w:val="004E00D5"/>
    <w:rsid w:val="004E0D0D"/>
    <w:rsid w:val="004E205A"/>
    <w:rsid w:val="004E328A"/>
    <w:rsid w:val="004E3D93"/>
    <w:rsid w:val="004E3EA6"/>
    <w:rsid w:val="004E4BC0"/>
    <w:rsid w:val="004E4E0E"/>
    <w:rsid w:val="004E4EB5"/>
    <w:rsid w:val="004E5CA1"/>
    <w:rsid w:val="004E6822"/>
    <w:rsid w:val="004E77DB"/>
    <w:rsid w:val="004E7ACC"/>
    <w:rsid w:val="004F0E6B"/>
    <w:rsid w:val="004F11BD"/>
    <w:rsid w:val="004F1B5B"/>
    <w:rsid w:val="004F27B2"/>
    <w:rsid w:val="004F5C8B"/>
    <w:rsid w:val="004F62E3"/>
    <w:rsid w:val="004F63E2"/>
    <w:rsid w:val="004F6BE9"/>
    <w:rsid w:val="004F7048"/>
    <w:rsid w:val="005005E0"/>
    <w:rsid w:val="00500C57"/>
    <w:rsid w:val="00500CD1"/>
    <w:rsid w:val="00500EEC"/>
    <w:rsid w:val="005023FB"/>
    <w:rsid w:val="005024A2"/>
    <w:rsid w:val="00502D0C"/>
    <w:rsid w:val="00503E02"/>
    <w:rsid w:val="00504D8D"/>
    <w:rsid w:val="00504DC0"/>
    <w:rsid w:val="005058FB"/>
    <w:rsid w:val="0050595B"/>
    <w:rsid w:val="00505A48"/>
    <w:rsid w:val="0050622D"/>
    <w:rsid w:val="00506A46"/>
    <w:rsid w:val="00507D9E"/>
    <w:rsid w:val="0051099C"/>
    <w:rsid w:val="0051194E"/>
    <w:rsid w:val="0051377F"/>
    <w:rsid w:val="00513A2A"/>
    <w:rsid w:val="00513D81"/>
    <w:rsid w:val="005141F8"/>
    <w:rsid w:val="00515EB4"/>
    <w:rsid w:val="00516628"/>
    <w:rsid w:val="00520C0F"/>
    <w:rsid w:val="005213EC"/>
    <w:rsid w:val="005221A2"/>
    <w:rsid w:val="005226E6"/>
    <w:rsid w:val="00523958"/>
    <w:rsid w:val="0052432F"/>
    <w:rsid w:val="005245EC"/>
    <w:rsid w:val="00525199"/>
    <w:rsid w:val="00525438"/>
    <w:rsid w:val="00525610"/>
    <w:rsid w:val="00526958"/>
    <w:rsid w:val="00526CF2"/>
    <w:rsid w:val="00526F1D"/>
    <w:rsid w:val="00526F37"/>
    <w:rsid w:val="00527297"/>
    <w:rsid w:val="0053092D"/>
    <w:rsid w:val="005312BA"/>
    <w:rsid w:val="005328C2"/>
    <w:rsid w:val="005336BF"/>
    <w:rsid w:val="0053443E"/>
    <w:rsid w:val="005353DA"/>
    <w:rsid w:val="005355B9"/>
    <w:rsid w:val="005369B1"/>
    <w:rsid w:val="00537D00"/>
    <w:rsid w:val="005409D4"/>
    <w:rsid w:val="00540F91"/>
    <w:rsid w:val="00540FCD"/>
    <w:rsid w:val="0054156D"/>
    <w:rsid w:val="0054205C"/>
    <w:rsid w:val="0054311E"/>
    <w:rsid w:val="005431DD"/>
    <w:rsid w:val="00543336"/>
    <w:rsid w:val="0054393C"/>
    <w:rsid w:val="005443BE"/>
    <w:rsid w:val="00544B1D"/>
    <w:rsid w:val="0054550C"/>
    <w:rsid w:val="005458F4"/>
    <w:rsid w:val="00547636"/>
    <w:rsid w:val="00552EC9"/>
    <w:rsid w:val="00553083"/>
    <w:rsid w:val="00553A2F"/>
    <w:rsid w:val="00553B88"/>
    <w:rsid w:val="00554284"/>
    <w:rsid w:val="00554495"/>
    <w:rsid w:val="00555181"/>
    <w:rsid w:val="00555923"/>
    <w:rsid w:val="00555E38"/>
    <w:rsid w:val="00555F19"/>
    <w:rsid w:val="00560A13"/>
    <w:rsid w:val="00562364"/>
    <w:rsid w:val="00562B2B"/>
    <w:rsid w:val="00562F98"/>
    <w:rsid w:val="0056419A"/>
    <w:rsid w:val="005641C3"/>
    <w:rsid w:val="005658C9"/>
    <w:rsid w:val="00565C59"/>
    <w:rsid w:val="00566099"/>
    <w:rsid w:val="0056687E"/>
    <w:rsid w:val="0056743B"/>
    <w:rsid w:val="00567B94"/>
    <w:rsid w:val="00567F61"/>
    <w:rsid w:val="00567FDD"/>
    <w:rsid w:val="005716AE"/>
    <w:rsid w:val="00571B56"/>
    <w:rsid w:val="00572051"/>
    <w:rsid w:val="005720E4"/>
    <w:rsid w:val="00572128"/>
    <w:rsid w:val="00572502"/>
    <w:rsid w:val="00572549"/>
    <w:rsid w:val="00572D27"/>
    <w:rsid w:val="00572F1B"/>
    <w:rsid w:val="00573BD1"/>
    <w:rsid w:val="0057418E"/>
    <w:rsid w:val="00574874"/>
    <w:rsid w:val="00574A87"/>
    <w:rsid w:val="00575398"/>
    <w:rsid w:val="0057681E"/>
    <w:rsid w:val="00576A94"/>
    <w:rsid w:val="00577066"/>
    <w:rsid w:val="00577EC1"/>
    <w:rsid w:val="00580269"/>
    <w:rsid w:val="00581814"/>
    <w:rsid w:val="00581B58"/>
    <w:rsid w:val="00581D74"/>
    <w:rsid w:val="00583CD7"/>
    <w:rsid w:val="005850F4"/>
    <w:rsid w:val="00585975"/>
    <w:rsid w:val="00586177"/>
    <w:rsid w:val="00586AE2"/>
    <w:rsid w:val="00587100"/>
    <w:rsid w:val="005877BE"/>
    <w:rsid w:val="00587BC1"/>
    <w:rsid w:val="00587E39"/>
    <w:rsid w:val="005904B2"/>
    <w:rsid w:val="005916EB"/>
    <w:rsid w:val="0059197D"/>
    <w:rsid w:val="005921D7"/>
    <w:rsid w:val="005936D9"/>
    <w:rsid w:val="0059425C"/>
    <w:rsid w:val="00595090"/>
    <w:rsid w:val="0059518D"/>
    <w:rsid w:val="005956FD"/>
    <w:rsid w:val="00595E21"/>
    <w:rsid w:val="00597D5C"/>
    <w:rsid w:val="005A02C3"/>
    <w:rsid w:val="005A24C0"/>
    <w:rsid w:val="005A2A6B"/>
    <w:rsid w:val="005A4861"/>
    <w:rsid w:val="005A4D60"/>
    <w:rsid w:val="005A4DDB"/>
    <w:rsid w:val="005A6718"/>
    <w:rsid w:val="005A6BD1"/>
    <w:rsid w:val="005A6C7F"/>
    <w:rsid w:val="005B0C07"/>
    <w:rsid w:val="005B0D98"/>
    <w:rsid w:val="005B3096"/>
    <w:rsid w:val="005B3C86"/>
    <w:rsid w:val="005B4108"/>
    <w:rsid w:val="005B4AB2"/>
    <w:rsid w:val="005B57EF"/>
    <w:rsid w:val="005B5925"/>
    <w:rsid w:val="005B5A80"/>
    <w:rsid w:val="005B63E7"/>
    <w:rsid w:val="005B683E"/>
    <w:rsid w:val="005C0DE7"/>
    <w:rsid w:val="005C41EC"/>
    <w:rsid w:val="005C4A6C"/>
    <w:rsid w:val="005C5A8E"/>
    <w:rsid w:val="005C5BE7"/>
    <w:rsid w:val="005C5FAE"/>
    <w:rsid w:val="005C6B9E"/>
    <w:rsid w:val="005C6ED9"/>
    <w:rsid w:val="005C6FE8"/>
    <w:rsid w:val="005D01BF"/>
    <w:rsid w:val="005D0599"/>
    <w:rsid w:val="005D0B6B"/>
    <w:rsid w:val="005D0FF3"/>
    <w:rsid w:val="005D26BA"/>
    <w:rsid w:val="005D30A5"/>
    <w:rsid w:val="005D3150"/>
    <w:rsid w:val="005D3B31"/>
    <w:rsid w:val="005D5C5D"/>
    <w:rsid w:val="005D69CC"/>
    <w:rsid w:val="005E139B"/>
    <w:rsid w:val="005E200A"/>
    <w:rsid w:val="005E49EC"/>
    <w:rsid w:val="005E4F7B"/>
    <w:rsid w:val="005E6341"/>
    <w:rsid w:val="005E74D5"/>
    <w:rsid w:val="005F13C1"/>
    <w:rsid w:val="005F1EB5"/>
    <w:rsid w:val="005F368C"/>
    <w:rsid w:val="005F3996"/>
    <w:rsid w:val="005F3C56"/>
    <w:rsid w:val="005F3C8F"/>
    <w:rsid w:val="005F4D95"/>
    <w:rsid w:val="005F5ED7"/>
    <w:rsid w:val="005F6553"/>
    <w:rsid w:val="005F6577"/>
    <w:rsid w:val="005F665D"/>
    <w:rsid w:val="005F692A"/>
    <w:rsid w:val="005F7C67"/>
    <w:rsid w:val="0060063E"/>
    <w:rsid w:val="00600B12"/>
    <w:rsid w:val="00601609"/>
    <w:rsid w:val="0060161B"/>
    <w:rsid w:val="00601C51"/>
    <w:rsid w:val="0060260B"/>
    <w:rsid w:val="00602A9F"/>
    <w:rsid w:val="00602F3D"/>
    <w:rsid w:val="00604DCB"/>
    <w:rsid w:val="00606F46"/>
    <w:rsid w:val="00606FF5"/>
    <w:rsid w:val="006078F6"/>
    <w:rsid w:val="00607E9D"/>
    <w:rsid w:val="006113AB"/>
    <w:rsid w:val="00611AB3"/>
    <w:rsid w:val="00613F34"/>
    <w:rsid w:val="00615786"/>
    <w:rsid w:val="0061690B"/>
    <w:rsid w:val="00617C8B"/>
    <w:rsid w:val="0062038F"/>
    <w:rsid w:val="00620793"/>
    <w:rsid w:val="00620AE1"/>
    <w:rsid w:val="006218F8"/>
    <w:rsid w:val="00621A0F"/>
    <w:rsid w:val="00621C99"/>
    <w:rsid w:val="00621DB4"/>
    <w:rsid w:val="00622AD7"/>
    <w:rsid w:val="00622D9B"/>
    <w:rsid w:val="00626554"/>
    <w:rsid w:val="00626849"/>
    <w:rsid w:val="00626A6B"/>
    <w:rsid w:val="00626A82"/>
    <w:rsid w:val="006304E4"/>
    <w:rsid w:val="00630851"/>
    <w:rsid w:val="00630A72"/>
    <w:rsid w:val="00630EFA"/>
    <w:rsid w:val="00630F32"/>
    <w:rsid w:val="0063272C"/>
    <w:rsid w:val="00632ABA"/>
    <w:rsid w:val="00632FC1"/>
    <w:rsid w:val="00633004"/>
    <w:rsid w:val="00633306"/>
    <w:rsid w:val="006337A6"/>
    <w:rsid w:val="00633DD9"/>
    <w:rsid w:val="006343BA"/>
    <w:rsid w:val="006357B8"/>
    <w:rsid w:val="006400D1"/>
    <w:rsid w:val="00640250"/>
    <w:rsid w:val="00641952"/>
    <w:rsid w:val="00641C10"/>
    <w:rsid w:val="0064200A"/>
    <w:rsid w:val="006424D5"/>
    <w:rsid w:val="00642CAA"/>
    <w:rsid w:val="006436E9"/>
    <w:rsid w:val="00645E2C"/>
    <w:rsid w:val="00646739"/>
    <w:rsid w:val="00647306"/>
    <w:rsid w:val="006474BF"/>
    <w:rsid w:val="00647B17"/>
    <w:rsid w:val="00647FB6"/>
    <w:rsid w:val="00650023"/>
    <w:rsid w:val="0065046E"/>
    <w:rsid w:val="0065081D"/>
    <w:rsid w:val="00650B9E"/>
    <w:rsid w:val="00651FAB"/>
    <w:rsid w:val="00652892"/>
    <w:rsid w:val="00653878"/>
    <w:rsid w:val="006546F9"/>
    <w:rsid w:val="00655BB9"/>
    <w:rsid w:val="006564E7"/>
    <w:rsid w:val="00657400"/>
    <w:rsid w:val="00657893"/>
    <w:rsid w:val="00657B0C"/>
    <w:rsid w:val="00660091"/>
    <w:rsid w:val="0066010E"/>
    <w:rsid w:val="006604AC"/>
    <w:rsid w:val="00660758"/>
    <w:rsid w:val="00660D20"/>
    <w:rsid w:val="00661661"/>
    <w:rsid w:val="00664B14"/>
    <w:rsid w:val="006656BE"/>
    <w:rsid w:val="00665F74"/>
    <w:rsid w:val="006661B4"/>
    <w:rsid w:val="00666A16"/>
    <w:rsid w:val="00667133"/>
    <w:rsid w:val="006673BE"/>
    <w:rsid w:val="00667B4F"/>
    <w:rsid w:val="006703E9"/>
    <w:rsid w:val="00670700"/>
    <w:rsid w:val="00670774"/>
    <w:rsid w:val="006725A8"/>
    <w:rsid w:val="006725C0"/>
    <w:rsid w:val="00672AF5"/>
    <w:rsid w:val="00673448"/>
    <w:rsid w:val="00673A02"/>
    <w:rsid w:val="00673B90"/>
    <w:rsid w:val="00674000"/>
    <w:rsid w:val="00674CD4"/>
    <w:rsid w:val="00675844"/>
    <w:rsid w:val="00676F74"/>
    <w:rsid w:val="00676F90"/>
    <w:rsid w:val="00677C03"/>
    <w:rsid w:val="00680B47"/>
    <w:rsid w:val="00680FE9"/>
    <w:rsid w:val="0068145B"/>
    <w:rsid w:val="0068184E"/>
    <w:rsid w:val="00681CE1"/>
    <w:rsid w:val="00682177"/>
    <w:rsid w:val="00682B41"/>
    <w:rsid w:val="0068329D"/>
    <w:rsid w:val="00684779"/>
    <w:rsid w:val="006855B9"/>
    <w:rsid w:val="00685700"/>
    <w:rsid w:val="00685C8A"/>
    <w:rsid w:val="00685FDE"/>
    <w:rsid w:val="00686014"/>
    <w:rsid w:val="00686A06"/>
    <w:rsid w:val="00686E09"/>
    <w:rsid w:val="00691985"/>
    <w:rsid w:val="00691CF2"/>
    <w:rsid w:val="00691DB8"/>
    <w:rsid w:val="00692CCD"/>
    <w:rsid w:val="00693E77"/>
    <w:rsid w:val="006954C0"/>
    <w:rsid w:val="00695522"/>
    <w:rsid w:val="00695A12"/>
    <w:rsid w:val="0069652A"/>
    <w:rsid w:val="006970A0"/>
    <w:rsid w:val="00697A6C"/>
    <w:rsid w:val="006A06C9"/>
    <w:rsid w:val="006A15E4"/>
    <w:rsid w:val="006A2061"/>
    <w:rsid w:val="006A2295"/>
    <w:rsid w:val="006A24E5"/>
    <w:rsid w:val="006A48E6"/>
    <w:rsid w:val="006A492F"/>
    <w:rsid w:val="006A5510"/>
    <w:rsid w:val="006A5B4D"/>
    <w:rsid w:val="006A7EA2"/>
    <w:rsid w:val="006B1BA0"/>
    <w:rsid w:val="006B282C"/>
    <w:rsid w:val="006B2962"/>
    <w:rsid w:val="006B3C77"/>
    <w:rsid w:val="006B3CF8"/>
    <w:rsid w:val="006B3D74"/>
    <w:rsid w:val="006B4755"/>
    <w:rsid w:val="006B489D"/>
    <w:rsid w:val="006B505C"/>
    <w:rsid w:val="006B5372"/>
    <w:rsid w:val="006B5C9C"/>
    <w:rsid w:val="006C02EF"/>
    <w:rsid w:val="006C110C"/>
    <w:rsid w:val="006C1CE5"/>
    <w:rsid w:val="006C2988"/>
    <w:rsid w:val="006C35E2"/>
    <w:rsid w:val="006C379F"/>
    <w:rsid w:val="006C3D15"/>
    <w:rsid w:val="006C4380"/>
    <w:rsid w:val="006C43DA"/>
    <w:rsid w:val="006C43F0"/>
    <w:rsid w:val="006D1568"/>
    <w:rsid w:val="006D20F7"/>
    <w:rsid w:val="006D2425"/>
    <w:rsid w:val="006D2C39"/>
    <w:rsid w:val="006D335C"/>
    <w:rsid w:val="006D3592"/>
    <w:rsid w:val="006D43B9"/>
    <w:rsid w:val="006D62F0"/>
    <w:rsid w:val="006D64E3"/>
    <w:rsid w:val="006D72B4"/>
    <w:rsid w:val="006D7D37"/>
    <w:rsid w:val="006E1280"/>
    <w:rsid w:val="006E161C"/>
    <w:rsid w:val="006E17FE"/>
    <w:rsid w:val="006E20BC"/>
    <w:rsid w:val="006E22DE"/>
    <w:rsid w:val="006E251D"/>
    <w:rsid w:val="006E3088"/>
    <w:rsid w:val="006E35F6"/>
    <w:rsid w:val="006E4921"/>
    <w:rsid w:val="006E5045"/>
    <w:rsid w:val="006E592B"/>
    <w:rsid w:val="006E5933"/>
    <w:rsid w:val="006E72E9"/>
    <w:rsid w:val="006E776C"/>
    <w:rsid w:val="006E7974"/>
    <w:rsid w:val="006E7B1A"/>
    <w:rsid w:val="006F07B3"/>
    <w:rsid w:val="006F0E52"/>
    <w:rsid w:val="006F2D60"/>
    <w:rsid w:val="006F3089"/>
    <w:rsid w:val="006F388A"/>
    <w:rsid w:val="006F3C3A"/>
    <w:rsid w:val="006F4E73"/>
    <w:rsid w:val="006F5E3D"/>
    <w:rsid w:val="006F5F54"/>
    <w:rsid w:val="006F61A9"/>
    <w:rsid w:val="006F63D0"/>
    <w:rsid w:val="006F6C92"/>
    <w:rsid w:val="007003F8"/>
    <w:rsid w:val="0070108E"/>
    <w:rsid w:val="00701980"/>
    <w:rsid w:val="00702E21"/>
    <w:rsid w:val="00703065"/>
    <w:rsid w:val="00703DEC"/>
    <w:rsid w:val="00703FBB"/>
    <w:rsid w:val="0070469D"/>
    <w:rsid w:val="00705CE1"/>
    <w:rsid w:val="007123C4"/>
    <w:rsid w:val="00712CEE"/>
    <w:rsid w:val="007133C8"/>
    <w:rsid w:val="0071418C"/>
    <w:rsid w:val="007141AB"/>
    <w:rsid w:val="00715579"/>
    <w:rsid w:val="007155B7"/>
    <w:rsid w:val="00715A39"/>
    <w:rsid w:val="007167CB"/>
    <w:rsid w:val="007174F7"/>
    <w:rsid w:val="00717692"/>
    <w:rsid w:val="00720FD7"/>
    <w:rsid w:val="00721192"/>
    <w:rsid w:val="0072138C"/>
    <w:rsid w:val="0072148D"/>
    <w:rsid w:val="0072236B"/>
    <w:rsid w:val="0072244C"/>
    <w:rsid w:val="00722993"/>
    <w:rsid w:val="00723B78"/>
    <w:rsid w:val="00724AAD"/>
    <w:rsid w:val="00724B76"/>
    <w:rsid w:val="00725044"/>
    <w:rsid w:val="007258F4"/>
    <w:rsid w:val="00726318"/>
    <w:rsid w:val="0072695C"/>
    <w:rsid w:val="007271C0"/>
    <w:rsid w:val="00727251"/>
    <w:rsid w:val="007279A5"/>
    <w:rsid w:val="00727FB5"/>
    <w:rsid w:val="00730550"/>
    <w:rsid w:val="0073078B"/>
    <w:rsid w:val="0073094B"/>
    <w:rsid w:val="00730977"/>
    <w:rsid w:val="00730D40"/>
    <w:rsid w:val="0073125B"/>
    <w:rsid w:val="00731728"/>
    <w:rsid w:val="00731854"/>
    <w:rsid w:val="00732731"/>
    <w:rsid w:val="00732AE9"/>
    <w:rsid w:val="00734444"/>
    <w:rsid w:val="00736CEB"/>
    <w:rsid w:val="007372F7"/>
    <w:rsid w:val="00741392"/>
    <w:rsid w:val="00741873"/>
    <w:rsid w:val="00742818"/>
    <w:rsid w:val="0074296B"/>
    <w:rsid w:val="007431FE"/>
    <w:rsid w:val="0074383A"/>
    <w:rsid w:val="0074479C"/>
    <w:rsid w:val="007448EB"/>
    <w:rsid w:val="00744A09"/>
    <w:rsid w:val="00744D39"/>
    <w:rsid w:val="007462A1"/>
    <w:rsid w:val="00750695"/>
    <w:rsid w:val="00751F9D"/>
    <w:rsid w:val="0075264C"/>
    <w:rsid w:val="007528CE"/>
    <w:rsid w:val="00752D6D"/>
    <w:rsid w:val="00754AEA"/>
    <w:rsid w:val="00754D04"/>
    <w:rsid w:val="00757367"/>
    <w:rsid w:val="00760AB5"/>
    <w:rsid w:val="007611E6"/>
    <w:rsid w:val="007620C9"/>
    <w:rsid w:val="00762561"/>
    <w:rsid w:val="007625F0"/>
    <w:rsid w:val="00762671"/>
    <w:rsid w:val="0076323C"/>
    <w:rsid w:val="00764877"/>
    <w:rsid w:val="00764B18"/>
    <w:rsid w:val="00764CD3"/>
    <w:rsid w:val="0076580C"/>
    <w:rsid w:val="00765ED8"/>
    <w:rsid w:val="0076697F"/>
    <w:rsid w:val="00766EEA"/>
    <w:rsid w:val="00767D57"/>
    <w:rsid w:val="00767EB7"/>
    <w:rsid w:val="00767FF1"/>
    <w:rsid w:val="00770DBA"/>
    <w:rsid w:val="00771432"/>
    <w:rsid w:val="00771F7C"/>
    <w:rsid w:val="007728C7"/>
    <w:rsid w:val="0077353F"/>
    <w:rsid w:val="007747E8"/>
    <w:rsid w:val="00774C55"/>
    <w:rsid w:val="007758D7"/>
    <w:rsid w:val="00776B8F"/>
    <w:rsid w:val="00776F3D"/>
    <w:rsid w:val="007773EA"/>
    <w:rsid w:val="007778E0"/>
    <w:rsid w:val="00777D7A"/>
    <w:rsid w:val="0078054A"/>
    <w:rsid w:val="00780582"/>
    <w:rsid w:val="0078065C"/>
    <w:rsid w:val="00780AC7"/>
    <w:rsid w:val="0078138C"/>
    <w:rsid w:val="007820CF"/>
    <w:rsid w:val="00782A6F"/>
    <w:rsid w:val="00782BC7"/>
    <w:rsid w:val="007832BD"/>
    <w:rsid w:val="007833B7"/>
    <w:rsid w:val="007839F1"/>
    <w:rsid w:val="00786B99"/>
    <w:rsid w:val="0078739D"/>
    <w:rsid w:val="0079023B"/>
    <w:rsid w:val="00791A76"/>
    <w:rsid w:val="0079309F"/>
    <w:rsid w:val="00794A7F"/>
    <w:rsid w:val="007957A4"/>
    <w:rsid w:val="007957CD"/>
    <w:rsid w:val="00795C42"/>
    <w:rsid w:val="00795FBC"/>
    <w:rsid w:val="007963DC"/>
    <w:rsid w:val="00796A87"/>
    <w:rsid w:val="00796DE2"/>
    <w:rsid w:val="007972C2"/>
    <w:rsid w:val="007A0B3F"/>
    <w:rsid w:val="007A13B6"/>
    <w:rsid w:val="007A1527"/>
    <w:rsid w:val="007A1D88"/>
    <w:rsid w:val="007A31E1"/>
    <w:rsid w:val="007A35D0"/>
    <w:rsid w:val="007A3958"/>
    <w:rsid w:val="007A3DF9"/>
    <w:rsid w:val="007A4304"/>
    <w:rsid w:val="007A4813"/>
    <w:rsid w:val="007A503D"/>
    <w:rsid w:val="007A5A19"/>
    <w:rsid w:val="007A789A"/>
    <w:rsid w:val="007B0E2E"/>
    <w:rsid w:val="007B1876"/>
    <w:rsid w:val="007B20E3"/>
    <w:rsid w:val="007B2C07"/>
    <w:rsid w:val="007B2EE2"/>
    <w:rsid w:val="007B361E"/>
    <w:rsid w:val="007B3942"/>
    <w:rsid w:val="007B39EC"/>
    <w:rsid w:val="007B426D"/>
    <w:rsid w:val="007B496C"/>
    <w:rsid w:val="007B5824"/>
    <w:rsid w:val="007B5D27"/>
    <w:rsid w:val="007B5DB9"/>
    <w:rsid w:val="007B72D5"/>
    <w:rsid w:val="007B78D8"/>
    <w:rsid w:val="007B7CFF"/>
    <w:rsid w:val="007C2BB2"/>
    <w:rsid w:val="007C309D"/>
    <w:rsid w:val="007C3D25"/>
    <w:rsid w:val="007C3F89"/>
    <w:rsid w:val="007C48D1"/>
    <w:rsid w:val="007C499A"/>
    <w:rsid w:val="007C50E6"/>
    <w:rsid w:val="007C645E"/>
    <w:rsid w:val="007C6891"/>
    <w:rsid w:val="007C6F0E"/>
    <w:rsid w:val="007C73AD"/>
    <w:rsid w:val="007C76F4"/>
    <w:rsid w:val="007D0337"/>
    <w:rsid w:val="007D035A"/>
    <w:rsid w:val="007D07CF"/>
    <w:rsid w:val="007D0C24"/>
    <w:rsid w:val="007D0DFB"/>
    <w:rsid w:val="007D2257"/>
    <w:rsid w:val="007D2426"/>
    <w:rsid w:val="007D2A4A"/>
    <w:rsid w:val="007D2EC3"/>
    <w:rsid w:val="007D307B"/>
    <w:rsid w:val="007D3937"/>
    <w:rsid w:val="007D4820"/>
    <w:rsid w:val="007D48D3"/>
    <w:rsid w:val="007D529E"/>
    <w:rsid w:val="007D5BAE"/>
    <w:rsid w:val="007D6ACC"/>
    <w:rsid w:val="007E0681"/>
    <w:rsid w:val="007E1307"/>
    <w:rsid w:val="007E13DC"/>
    <w:rsid w:val="007E1A0C"/>
    <w:rsid w:val="007E3E4C"/>
    <w:rsid w:val="007E4A6C"/>
    <w:rsid w:val="007E7C5C"/>
    <w:rsid w:val="007E7DD5"/>
    <w:rsid w:val="007F0C4D"/>
    <w:rsid w:val="007F10AF"/>
    <w:rsid w:val="007F15BA"/>
    <w:rsid w:val="007F1936"/>
    <w:rsid w:val="007F5023"/>
    <w:rsid w:val="007F614F"/>
    <w:rsid w:val="007F66C0"/>
    <w:rsid w:val="007F6C9A"/>
    <w:rsid w:val="007F7016"/>
    <w:rsid w:val="0080034B"/>
    <w:rsid w:val="00800F03"/>
    <w:rsid w:val="008013A8"/>
    <w:rsid w:val="008015A7"/>
    <w:rsid w:val="008016D0"/>
    <w:rsid w:val="008021E4"/>
    <w:rsid w:val="008025C7"/>
    <w:rsid w:val="00802D8C"/>
    <w:rsid w:val="00803938"/>
    <w:rsid w:val="008039BE"/>
    <w:rsid w:val="008041B8"/>
    <w:rsid w:val="00804714"/>
    <w:rsid w:val="008055D2"/>
    <w:rsid w:val="008059AE"/>
    <w:rsid w:val="008063FD"/>
    <w:rsid w:val="008067C4"/>
    <w:rsid w:val="00807D84"/>
    <w:rsid w:val="00807EBB"/>
    <w:rsid w:val="008125F6"/>
    <w:rsid w:val="008138E9"/>
    <w:rsid w:val="00813D90"/>
    <w:rsid w:val="008143B2"/>
    <w:rsid w:val="00816B14"/>
    <w:rsid w:val="00816E86"/>
    <w:rsid w:val="008173E9"/>
    <w:rsid w:val="0081757C"/>
    <w:rsid w:val="00817640"/>
    <w:rsid w:val="00817AEB"/>
    <w:rsid w:val="00817C5E"/>
    <w:rsid w:val="00817DBD"/>
    <w:rsid w:val="008208EB"/>
    <w:rsid w:val="00821133"/>
    <w:rsid w:val="00821C7B"/>
    <w:rsid w:val="00822904"/>
    <w:rsid w:val="0082291A"/>
    <w:rsid w:val="00822C74"/>
    <w:rsid w:val="00822DEF"/>
    <w:rsid w:val="00823DC8"/>
    <w:rsid w:val="008255FD"/>
    <w:rsid w:val="00825CD1"/>
    <w:rsid w:val="008260C5"/>
    <w:rsid w:val="00826F97"/>
    <w:rsid w:val="008279F3"/>
    <w:rsid w:val="00827FF8"/>
    <w:rsid w:val="00830162"/>
    <w:rsid w:val="00830556"/>
    <w:rsid w:val="00830B4F"/>
    <w:rsid w:val="00831E3E"/>
    <w:rsid w:val="0083381D"/>
    <w:rsid w:val="00834790"/>
    <w:rsid w:val="008366BD"/>
    <w:rsid w:val="00836C5B"/>
    <w:rsid w:val="00836D50"/>
    <w:rsid w:val="0083723B"/>
    <w:rsid w:val="00841A8A"/>
    <w:rsid w:val="008425A9"/>
    <w:rsid w:val="008429E4"/>
    <w:rsid w:val="00843265"/>
    <w:rsid w:val="008437FC"/>
    <w:rsid w:val="00843C5A"/>
    <w:rsid w:val="00844231"/>
    <w:rsid w:val="008456C7"/>
    <w:rsid w:val="00845CE2"/>
    <w:rsid w:val="00845F1F"/>
    <w:rsid w:val="00846D93"/>
    <w:rsid w:val="00847432"/>
    <w:rsid w:val="008478E7"/>
    <w:rsid w:val="00847D11"/>
    <w:rsid w:val="00850990"/>
    <w:rsid w:val="00851968"/>
    <w:rsid w:val="0085273E"/>
    <w:rsid w:val="008534F8"/>
    <w:rsid w:val="008538F3"/>
    <w:rsid w:val="0085390F"/>
    <w:rsid w:val="00853BEA"/>
    <w:rsid w:val="00853C95"/>
    <w:rsid w:val="00854B68"/>
    <w:rsid w:val="0085565A"/>
    <w:rsid w:val="00855869"/>
    <w:rsid w:val="008567F5"/>
    <w:rsid w:val="00856B19"/>
    <w:rsid w:val="008579F7"/>
    <w:rsid w:val="00860685"/>
    <w:rsid w:val="00860A71"/>
    <w:rsid w:val="008610E3"/>
    <w:rsid w:val="00861147"/>
    <w:rsid w:val="00861BE3"/>
    <w:rsid w:val="008627B4"/>
    <w:rsid w:val="00862CB8"/>
    <w:rsid w:val="00863697"/>
    <w:rsid w:val="0086563B"/>
    <w:rsid w:val="00865CDA"/>
    <w:rsid w:val="00866902"/>
    <w:rsid w:val="0086771E"/>
    <w:rsid w:val="00867862"/>
    <w:rsid w:val="00867992"/>
    <w:rsid w:val="008679ED"/>
    <w:rsid w:val="00867C23"/>
    <w:rsid w:val="008708F7"/>
    <w:rsid w:val="0087158E"/>
    <w:rsid w:val="00872593"/>
    <w:rsid w:val="00874C5E"/>
    <w:rsid w:val="008762C7"/>
    <w:rsid w:val="00877739"/>
    <w:rsid w:val="00882070"/>
    <w:rsid w:val="00882753"/>
    <w:rsid w:val="00883B98"/>
    <w:rsid w:val="0088528B"/>
    <w:rsid w:val="00885B89"/>
    <w:rsid w:val="008865D8"/>
    <w:rsid w:val="00886AB4"/>
    <w:rsid w:val="00886D3B"/>
    <w:rsid w:val="00887B41"/>
    <w:rsid w:val="00887F34"/>
    <w:rsid w:val="008901B1"/>
    <w:rsid w:val="00891DD3"/>
    <w:rsid w:val="0089252E"/>
    <w:rsid w:val="00892647"/>
    <w:rsid w:val="00893800"/>
    <w:rsid w:val="00893964"/>
    <w:rsid w:val="00893AB2"/>
    <w:rsid w:val="00894573"/>
    <w:rsid w:val="00894FC7"/>
    <w:rsid w:val="008952CE"/>
    <w:rsid w:val="008956D2"/>
    <w:rsid w:val="00895812"/>
    <w:rsid w:val="0089587D"/>
    <w:rsid w:val="00896316"/>
    <w:rsid w:val="00896841"/>
    <w:rsid w:val="00897108"/>
    <w:rsid w:val="008A004C"/>
    <w:rsid w:val="008A0053"/>
    <w:rsid w:val="008A08EC"/>
    <w:rsid w:val="008A250B"/>
    <w:rsid w:val="008A266F"/>
    <w:rsid w:val="008A27D0"/>
    <w:rsid w:val="008A2E08"/>
    <w:rsid w:val="008A331A"/>
    <w:rsid w:val="008A4796"/>
    <w:rsid w:val="008A5F81"/>
    <w:rsid w:val="008A627C"/>
    <w:rsid w:val="008B0A0C"/>
    <w:rsid w:val="008B0C8F"/>
    <w:rsid w:val="008B0EF0"/>
    <w:rsid w:val="008B138D"/>
    <w:rsid w:val="008B174C"/>
    <w:rsid w:val="008B1D15"/>
    <w:rsid w:val="008B203B"/>
    <w:rsid w:val="008B2B9A"/>
    <w:rsid w:val="008B2D4A"/>
    <w:rsid w:val="008B3CEB"/>
    <w:rsid w:val="008B4206"/>
    <w:rsid w:val="008B45B2"/>
    <w:rsid w:val="008B4875"/>
    <w:rsid w:val="008B4DF9"/>
    <w:rsid w:val="008B4EF6"/>
    <w:rsid w:val="008B5C0D"/>
    <w:rsid w:val="008B6EC4"/>
    <w:rsid w:val="008B74EB"/>
    <w:rsid w:val="008C056F"/>
    <w:rsid w:val="008C0B6A"/>
    <w:rsid w:val="008C14DC"/>
    <w:rsid w:val="008C2883"/>
    <w:rsid w:val="008C2B25"/>
    <w:rsid w:val="008C2B8C"/>
    <w:rsid w:val="008C2BB0"/>
    <w:rsid w:val="008C36D3"/>
    <w:rsid w:val="008C3C99"/>
    <w:rsid w:val="008C3DB0"/>
    <w:rsid w:val="008C43A3"/>
    <w:rsid w:val="008C43E6"/>
    <w:rsid w:val="008C6112"/>
    <w:rsid w:val="008C7EA7"/>
    <w:rsid w:val="008D06EC"/>
    <w:rsid w:val="008D15B6"/>
    <w:rsid w:val="008D161E"/>
    <w:rsid w:val="008D218D"/>
    <w:rsid w:val="008D2755"/>
    <w:rsid w:val="008D2B22"/>
    <w:rsid w:val="008D4010"/>
    <w:rsid w:val="008D5918"/>
    <w:rsid w:val="008D5AC9"/>
    <w:rsid w:val="008D5EB2"/>
    <w:rsid w:val="008D5EB9"/>
    <w:rsid w:val="008D673F"/>
    <w:rsid w:val="008D6B38"/>
    <w:rsid w:val="008D72BB"/>
    <w:rsid w:val="008D7E7F"/>
    <w:rsid w:val="008E0D43"/>
    <w:rsid w:val="008E10AF"/>
    <w:rsid w:val="008E118E"/>
    <w:rsid w:val="008E2354"/>
    <w:rsid w:val="008E2D42"/>
    <w:rsid w:val="008E33FF"/>
    <w:rsid w:val="008E3B9A"/>
    <w:rsid w:val="008E4862"/>
    <w:rsid w:val="008E4EBE"/>
    <w:rsid w:val="008E512F"/>
    <w:rsid w:val="008E5E71"/>
    <w:rsid w:val="008E66A0"/>
    <w:rsid w:val="008E6B3F"/>
    <w:rsid w:val="008E6DFD"/>
    <w:rsid w:val="008E74AF"/>
    <w:rsid w:val="008E7810"/>
    <w:rsid w:val="008F0441"/>
    <w:rsid w:val="008F0764"/>
    <w:rsid w:val="008F0807"/>
    <w:rsid w:val="008F117E"/>
    <w:rsid w:val="008F24C7"/>
    <w:rsid w:val="008F3C07"/>
    <w:rsid w:val="008F4936"/>
    <w:rsid w:val="008F547D"/>
    <w:rsid w:val="008F625C"/>
    <w:rsid w:val="008F62E6"/>
    <w:rsid w:val="008F6DAB"/>
    <w:rsid w:val="008F75DB"/>
    <w:rsid w:val="008F75E8"/>
    <w:rsid w:val="008F7848"/>
    <w:rsid w:val="008F7894"/>
    <w:rsid w:val="008F78C3"/>
    <w:rsid w:val="0090001F"/>
    <w:rsid w:val="0090075E"/>
    <w:rsid w:val="00900D96"/>
    <w:rsid w:val="00902C3B"/>
    <w:rsid w:val="00902EE2"/>
    <w:rsid w:val="00903850"/>
    <w:rsid w:val="00903D20"/>
    <w:rsid w:val="00903F4F"/>
    <w:rsid w:val="00905162"/>
    <w:rsid w:val="0090558B"/>
    <w:rsid w:val="00906DB4"/>
    <w:rsid w:val="00910171"/>
    <w:rsid w:val="009113F9"/>
    <w:rsid w:val="009114D7"/>
    <w:rsid w:val="00911C14"/>
    <w:rsid w:val="00912990"/>
    <w:rsid w:val="00912B19"/>
    <w:rsid w:val="00913C15"/>
    <w:rsid w:val="00914982"/>
    <w:rsid w:val="00915ADB"/>
    <w:rsid w:val="00917928"/>
    <w:rsid w:val="00920EC9"/>
    <w:rsid w:val="009211CF"/>
    <w:rsid w:val="009223CC"/>
    <w:rsid w:val="0092342F"/>
    <w:rsid w:val="00924972"/>
    <w:rsid w:val="009255B1"/>
    <w:rsid w:val="00925A3E"/>
    <w:rsid w:val="009262AD"/>
    <w:rsid w:val="00926C87"/>
    <w:rsid w:val="0093146B"/>
    <w:rsid w:val="00931814"/>
    <w:rsid w:val="00931A48"/>
    <w:rsid w:val="00932142"/>
    <w:rsid w:val="00933199"/>
    <w:rsid w:val="0093375C"/>
    <w:rsid w:val="00933DF5"/>
    <w:rsid w:val="009341C5"/>
    <w:rsid w:val="00934459"/>
    <w:rsid w:val="00934503"/>
    <w:rsid w:val="00934844"/>
    <w:rsid w:val="00935B4F"/>
    <w:rsid w:val="00935BA7"/>
    <w:rsid w:val="0093647F"/>
    <w:rsid w:val="009365F2"/>
    <w:rsid w:val="00937A92"/>
    <w:rsid w:val="00940B16"/>
    <w:rsid w:val="009413E9"/>
    <w:rsid w:val="00941A6F"/>
    <w:rsid w:val="00941EBA"/>
    <w:rsid w:val="00942957"/>
    <w:rsid w:val="00942BD1"/>
    <w:rsid w:val="009438D4"/>
    <w:rsid w:val="00943FFA"/>
    <w:rsid w:val="00944F96"/>
    <w:rsid w:val="009450D1"/>
    <w:rsid w:val="00945449"/>
    <w:rsid w:val="00946162"/>
    <w:rsid w:val="0094741D"/>
    <w:rsid w:val="00947503"/>
    <w:rsid w:val="009478C1"/>
    <w:rsid w:val="00947DC0"/>
    <w:rsid w:val="0095037F"/>
    <w:rsid w:val="009503D4"/>
    <w:rsid w:val="0095142A"/>
    <w:rsid w:val="00951D3D"/>
    <w:rsid w:val="009529DB"/>
    <w:rsid w:val="00952EFE"/>
    <w:rsid w:val="009544FD"/>
    <w:rsid w:val="00956D4B"/>
    <w:rsid w:val="009579B6"/>
    <w:rsid w:val="0096002B"/>
    <w:rsid w:val="00960EA6"/>
    <w:rsid w:val="00963284"/>
    <w:rsid w:val="00963876"/>
    <w:rsid w:val="00963B1A"/>
    <w:rsid w:val="00963B65"/>
    <w:rsid w:val="009645F2"/>
    <w:rsid w:val="009657CE"/>
    <w:rsid w:val="00967392"/>
    <w:rsid w:val="00967B43"/>
    <w:rsid w:val="00967DFC"/>
    <w:rsid w:val="00971CB0"/>
    <w:rsid w:val="0097385C"/>
    <w:rsid w:val="00974192"/>
    <w:rsid w:val="009749A9"/>
    <w:rsid w:val="009755D9"/>
    <w:rsid w:val="00976AC7"/>
    <w:rsid w:val="00976D98"/>
    <w:rsid w:val="0097740E"/>
    <w:rsid w:val="00980463"/>
    <w:rsid w:val="00981305"/>
    <w:rsid w:val="00981DA8"/>
    <w:rsid w:val="0098219C"/>
    <w:rsid w:val="00983221"/>
    <w:rsid w:val="009839CE"/>
    <w:rsid w:val="00984467"/>
    <w:rsid w:val="00984CFB"/>
    <w:rsid w:val="00986AB6"/>
    <w:rsid w:val="00986C31"/>
    <w:rsid w:val="0098724E"/>
    <w:rsid w:val="009876C8"/>
    <w:rsid w:val="009877E8"/>
    <w:rsid w:val="00990317"/>
    <w:rsid w:val="009906E7"/>
    <w:rsid w:val="009908AB"/>
    <w:rsid w:val="009908FB"/>
    <w:rsid w:val="0099231E"/>
    <w:rsid w:val="00993798"/>
    <w:rsid w:val="009940A0"/>
    <w:rsid w:val="00994926"/>
    <w:rsid w:val="00994C2A"/>
    <w:rsid w:val="00995762"/>
    <w:rsid w:val="00996A91"/>
    <w:rsid w:val="009972A9"/>
    <w:rsid w:val="00997C83"/>
    <w:rsid w:val="00997D1A"/>
    <w:rsid w:val="009A011A"/>
    <w:rsid w:val="009A0711"/>
    <w:rsid w:val="009A1769"/>
    <w:rsid w:val="009A2EE0"/>
    <w:rsid w:val="009A3B15"/>
    <w:rsid w:val="009A3E3D"/>
    <w:rsid w:val="009A4CC2"/>
    <w:rsid w:val="009A4F14"/>
    <w:rsid w:val="009A5EBF"/>
    <w:rsid w:val="009A707A"/>
    <w:rsid w:val="009B05D5"/>
    <w:rsid w:val="009B0A9B"/>
    <w:rsid w:val="009B0B64"/>
    <w:rsid w:val="009B0EA9"/>
    <w:rsid w:val="009B240F"/>
    <w:rsid w:val="009B2A65"/>
    <w:rsid w:val="009B4090"/>
    <w:rsid w:val="009B4E2E"/>
    <w:rsid w:val="009B5473"/>
    <w:rsid w:val="009B656A"/>
    <w:rsid w:val="009B7302"/>
    <w:rsid w:val="009B7453"/>
    <w:rsid w:val="009C0C90"/>
    <w:rsid w:val="009C2682"/>
    <w:rsid w:val="009C2946"/>
    <w:rsid w:val="009C415A"/>
    <w:rsid w:val="009C4EDB"/>
    <w:rsid w:val="009C531B"/>
    <w:rsid w:val="009C53CE"/>
    <w:rsid w:val="009C542E"/>
    <w:rsid w:val="009C58BA"/>
    <w:rsid w:val="009C64E6"/>
    <w:rsid w:val="009C654F"/>
    <w:rsid w:val="009C68EF"/>
    <w:rsid w:val="009C6D8C"/>
    <w:rsid w:val="009C72C5"/>
    <w:rsid w:val="009C7443"/>
    <w:rsid w:val="009C7E6C"/>
    <w:rsid w:val="009D02C4"/>
    <w:rsid w:val="009D0CF8"/>
    <w:rsid w:val="009D1F1F"/>
    <w:rsid w:val="009D2DCB"/>
    <w:rsid w:val="009D3781"/>
    <w:rsid w:val="009D38C3"/>
    <w:rsid w:val="009D3CBD"/>
    <w:rsid w:val="009D3D8D"/>
    <w:rsid w:val="009D695C"/>
    <w:rsid w:val="009D6C09"/>
    <w:rsid w:val="009D6DBC"/>
    <w:rsid w:val="009D6FB2"/>
    <w:rsid w:val="009D7EB5"/>
    <w:rsid w:val="009E0722"/>
    <w:rsid w:val="009E1410"/>
    <w:rsid w:val="009E1E0C"/>
    <w:rsid w:val="009E3520"/>
    <w:rsid w:val="009E3870"/>
    <w:rsid w:val="009E52A5"/>
    <w:rsid w:val="009E5530"/>
    <w:rsid w:val="009E571E"/>
    <w:rsid w:val="009E5D2A"/>
    <w:rsid w:val="009E5EE1"/>
    <w:rsid w:val="009E64A6"/>
    <w:rsid w:val="009E7319"/>
    <w:rsid w:val="009E776C"/>
    <w:rsid w:val="009F0AF3"/>
    <w:rsid w:val="009F34CC"/>
    <w:rsid w:val="009F36D5"/>
    <w:rsid w:val="009F3D48"/>
    <w:rsid w:val="009F63E8"/>
    <w:rsid w:val="009F7AF4"/>
    <w:rsid w:val="00A01737"/>
    <w:rsid w:val="00A0175D"/>
    <w:rsid w:val="00A0223D"/>
    <w:rsid w:val="00A0323D"/>
    <w:rsid w:val="00A03659"/>
    <w:rsid w:val="00A0370E"/>
    <w:rsid w:val="00A03BAA"/>
    <w:rsid w:val="00A04E88"/>
    <w:rsid w:val="00A052AC"/>
    <w:rsid w:val="00A05D4E"/>
    <w:rsid w:val="00A06092"/>
    <w:rsid w:val="00A0625D"/>
    <w:rsid w:val="00A062FC"/>
    <w:rsid w:val="00A06817"/>
    <w:rsid w:val="00A06D9E"/>
    <w:rsid w:val="00A07831"/>
    <w:rsid w:val="00A100E8"/>
    <w:rsid w:val="00A11C3A"/>
    <w:rsid w:val="00A11C71"/>
    <w:rsid w:val="00A12C07"/>
    <w:rsid w:val="00A1386D"/>
    <w:rsid w:val="00A13BC8"/>
    <w:rsid w:val="00A13E13"/>
    <w:rsid w:val="00A16A46"/>
    <w:rsid w:val="00A177E0"/>
    <w:rsid w:val="00A208D3"/>
    <w:rsid w:val="00A20C7C"/>
    <w:rsid w:val="00A220F4"/>
    <w:rsid w:val="00A23206"/>
    <w:rsid w:val="00A2324E"/>
    <w:rsid w:val="00A23A67"/>
    <w:rsid w:val="00A23BDD"/>
    <w:rsid w:val="00A2466E"/>
    <w:rsid w:val="00A24C45"/>
    <w:rsid w:val="00A250F8"/>
    <w:rsid w:val="00A2566B"/>
    <w:rsid w:val="00A265EF"/>
    <w:rsid w:val="00A26BA4"/>
    <w:rsid w:val="00A27C49"/>
    <w:rsid w:val="00A27D7D"/>
    <w:rsid w:val="00A317B4"/>
    <w:rsid w:val="00A317C2"/>
    <w:rsid w:val="00A317CE"/>
    <w:rsid w:val="00A31ACE"/>
    <w:rsid w:val="00A31DE9"/>
    <w:rsid w:val="00A320AE"/>
    <w:rsid w:val="00A32369"/>
    <w:rsid w:val="00A32E79"/>
    <w:rsid w:val="00A33339"/>
    <w:rsid w:val="00A336DA"/>
    <w:rsid w:val="00A33C7E"/>
    <w:rsid w:val="00A34388"/>
    <w:rsid w:val="00A34940"/>
    <w:rsid w:val="00A3512B"/>
    <w:rsid w:val="00A36922"/>
    <w:rsid w:val="00A369B3"/>
    <w:rsid w:val="00A3711B"/>
    <w:rsid w:val="00A404D2"/>
    <w:rsid w:val="00A408EB"/>
    <w:rsid w:val="00A41B03"/>
    <w:rsid w:val="00A423C8"/>
    <w:rsid w:val="00A428D5"/>
    <w:rsid w:val="00A429CA"/>
    <w:rsid w:val="00A44637"/>
    <w:rsid w:val="00A447E0"/>
    <w:rsid w:val="00A44934"/>
    <w:rsid w:val="00A45500"/>
    <w:rsid w:val="00A46BD6"/>
    <w:rsid w:val="00A4765C"/>
    <w:rsid w:val="00A50784"/>
    <w:rsid w:val="00A50F64"/>
    <w:rsid w:val="00A50F76"/>
    <w:rsid w:val="00A51220"/>
    <w:rsid w:val="00A51B96"/>
    <w:rsid w:val="00A52034"/>
    <w:rsid w:val="00A52410"/>
    <w:rsid w:val="00A5260E"/>
    <w:rsid w:val="00A5285D"/>
    <w:rsid w:val="00A52AFF"/>
    <w:rsid w:val="00A53A01"/>
    <w:rsid w:val="00A53AB9"/>
    <w:rsid w:val="00A5410D"/>
    <w:rsid w:val="00A54321"/>
    <w:rsid w:val="00A546D4"/>
    <w:rsid w:val="00A5601F"/>
    <w:rsid w:val="00A56740"/>
    <w:rsid w:val="00A56A9D"/>
    <w:rsid w:val="00A57BB0"/>
    <w:rsid w:val="00A57F8C"/>
    <w:rsid w:val="00A60178"/>
    <w:rsid w:val="00A612E5"/>
    <w:rsid w:val="00A61F30"/>
    <w:rsid w:val="00A62A3F"/>
    <w:rsid w:val="00A62EAF"/>
    <w:rsid w:val="00A62EEF"/>
    <w:rsid w:val="00A64A2B"/>
    <w:rsid w:val="00A64AC3"/>
    <w:rsid w:val="00A6500A"/>
    <w:rsid w:val="00A652B3"/>
    <w:rsid w:val="00A6536D"/>
    <w:rsid w:val="00A65B79"/>
    <w:rsid w:val="00A65E6F"/>
    <w:rsid w:val="00A664BC"/>
    <w:rsid w:val="00A6654E"/>
    <w:rsid w:val="00A66689"/>
    <w:rsid w:val="00A666AF"/>
    <w:rsid w:val="00A67FB1"/>
    <w:rsid w:val="00A71D4D"/>
    <w:rsid w:val="00A71D92"/>
    <w:rsid w:val="00A72547"/>
    <w:rsid w:val="00A72B83"/>
    <w:rsid w:val="00A736B1"/>
    <w:rsid w:val="00A753E1"/>
    <w:rsid w:val="00A7567F"/>
    <w:rsid w:val="00A75916"/>
    <w:rsid w:val="00A76D53"/>
    <w:rsid w:val="00A80260"/>
    <w:rsid w:val="00A80291"/>
    <w:rsid w:val="00A803A7"/>
    <w:rsid w:val="00A80889"/>
    <w:rsid w:val="00A81696"/>
    <w:rsid w:val="00A81E4F"/>
    <w:rsid w:val="00A82DC4"/>
    <w:rsid w:val="00A82FBB"/>
    <w:rsid w:val="00A8322E"/>
    <w:rsid w:val="00A8355C"/>
    <w:rsid w:val="00A83C11"/>
    <w:rsid w:val="00A842AF"/>
    <w:rsid w:val="00A85377"/>
    <w:rsid w:val="00A85C48"/>
    <w:rsid w:val="00A8730D"/>
    <w:rsid w:val="00A906FC"/>
    <w:rsid w:val="00A909EC"/>
    <w:rsid w:val="00A90AD4"/>
    <w:rsid w:val="00A91CB4"/>
    <w:rsid w:val="00A91D18"/>
    <w:rsid w:val="00A9328D"/>
    <w:rsid w:val="00A935B9"/>
    <w:rsid w:val="00A946D3"/>
    <w:rsid w:val="00A9587A"/>
    <w:rsid w:val="00A9640E"/>
    <w:rsid w:val="00A97E21"/>
    <w:rsid w:val="00AA00F9"/>
    <w:rsid w:val="00AA03C8"/>
    <w:rsid w:val="00AA0756"/>
    <w:rsid w:val="00AA11E9"/>
    <w:rsid w:val="00AA125D"/>
    <w:rsid w:val="00AA1356"/>
    <w:rsid w:val="00AA163A"/>
    <w:rsid w:val="00AA2362"/>
    <w:rsid w:val="00AA32D8"/>
    <w:rsid w:val="00AA3EE5"/>
    <w:rsid w:val="00AA3F63"/>
    <w:rsid w:val="00AA50E4"/>
    <w:rsid w:val="00AA5318"/>
    <w:rsid w:val="00AA65A3"/>
    <w:rsid w:val="00AA6954"/>
    <w:rsid w:val="00AA76CE"/>
    <w:rsid w:val="00AA7775"/>
    <w:rsid w:val="00AA7DB1"/>
    <w:rsid w:val="00AB0262"/>
    <w:rsid w:val="00AB02F9"/>
    <w:rsid w:val="00AB0437"/>
    <w:rsid w:val="00AB1000"/>
    <w:rsid w:val="00AB1728"/>
    <w:rsid w:val="00AB18B4"/>
    <w:rsid w:val="00AB1C2A"/>
    <w:rsid w:val="00AB1FFA"/>
    <w:rsid w:val="00AB45A8"/>
    <w:rsid w:val="00AB640B"/>
    <w:rsid w:val="00AB68FA"/>
    <w:rsid w:val="00AB739F"/>
    <w:rsid w:val="00AC09F7"/>
    <w:rsid w:val="00AC0DA0"/>
    <w:rsid w:val="00AC0E0F"/>
    <w:rsid w:val="00AC138F"/>
    <w:rsid w:val="00AC248D"/>
    <w:rsid w:val="00AC2749"/>
    <w:rsid w:val="00AC3830"/>
    <w:rsid w:val="00AC3BD7"/>
    <w:rsid w:val="00AC40EB"/>
    <w:rsid w:val="00AC55D6"/>
    <w:rsid w:val="00AC5B24"/>
    <w:rsid w:val="00AC5BA9"/>
    <w:rsid w:val="00AD000E"/>
    <w:rsid w:val="00AD04DD"/>
    <w:rsid w:val="00AD190B"/>
    <w:rsid w:val="00AD1C8F"/>
    <w:rsid w:val="00AD273D"/>
    <w:rsid w:val="00AD387B"/>
    <w:rsid w:val="00AD3B6A"/>
    <w:rsid w:val="00AD506A"/>
    <w:rsid w:val="00AD5A94"/>
    <w:rsid w:val="00AD6B5A"/>
    <w:rsid w:val="00AD6EDC"/>
    <w:rsid w:val="00AD74A4"/>
    <w:rsid w:val="00AD7C8D"/>
    <w:rsid w:val="00AE0120"/>
    <w:rsid w:val="00AE0737"/>
    <w:rsid w:val="00AE1CD3"/>
    <w:rsid w:val="00AE26CD"/>
    <w:rsid w:val="00AE2A83"/>
    <w:rsid w:val="00AE39D3"/>
    <w:rsid w:val="00AE606E"/>
    <w:rsid w:val="00AE6091"/>
    <w:rsid w:val="00AE6415"/>
    <w:rsid w:val="00AE6CB6"/>
    <w:rsid w:val="00AE7634"/>
    <w:rsid w:val="00AF039E"/>
    <w:rsid w:val="00AF0B95"/>
    <w:rsid w:val="00AF0FA8"/>
    <w:rsid w:val="00AF10D2"/>
    <w:rsid w:val="00AF12E8"/>
    <w:rsid w:val="00AF1DD3"/>
    <w:rsid w:val="00AF2082"/>
    <w:rsid w:val="00AF277B"/>
    <w:rsid w:val="00AF2F48"/>
    <w:rsid w:val="00AF37EA"/>
    <w:rsid w:val="00AF4580"/>
    <w:rsid w:val="00AF5737"/>
    <w:rsid w:val="00AF6513"/>
    <w:rsid w:val="00AF7A9C"/>
    <w:rsid w:val="00AF7BCF"/>
    <w:rsid w:val="00AF7C63"/>
    <w:rsid w:val="00B00533"/>
    <w:rsid w:val="00B0108A"/>
    <w:rsid w:val="00B02FC7"/>
    <w:rsid w:val="00B039D9"/>
    <w:rsid w:val="00B052B7"/>
    <w:rsid w:val="00B05380"/>
    <w:rsid w:val="00B053C5"/>
    <w:rsid w:val="00B05F1D"/>
    <w:rsid w:val="00B06561"/>
    <w:rsid w:val="00B06FF0"/>
    <w:rsid w:val="00B07970"/>
    <w:rsid w:val="00B115DB"/>
    <w:rsid w:val="00B11AEE"/>
    <w:rsid w:val="00B11ED7"/>
    <w:rsid w:val="00B121AF"/>
    <w:rsid w:val="00B138FB"/>
    <w:rsid w:val="00B15644"/>
    <w:rsid w:val="00B1663B"/>
    <w:rsid w:val="00B17151"/>
    <w:rsid w:val="00B20486"/>
    <w:rsid w:val="00B20570"/>
    <w:rsid w:val="00B21341"/>
    <w:rsid w:val="00B216B9"/>
    <w:rsid w:val="00B21A3E"/>
    <w:rsid w:val="00B21AEF"/>
    <w:rsid w:val="00B22085"/>
    <w:rsid w:val="00B22244"/>
    <w:rsid w:val="00B2325D"/>
    <w:rsid w:val="00B23B83"/>
    <w:rsid w:val="00B24869"/>
    <w:rsid w:val="00B25457"/>
    <w:rsid w:val="00B2702E"/>
    <w:rsid w:val="00B274BB"/>
    <w:rsid w:val="00B30D2E"/>
    <w:rsid w:val="00B30F29"/>
    <w:rsid w:val="00B3111B"/>
    <w:rsid w:val="00B3116A"/>
    <w:rsid w:val="00B3178F"/>
    <w:rsid w:val="00B3262C"/>
    <w:rsid w:val="00B33363"/>
    <w:rsid w:val="00B34AAF"/>
    <w:rsid w:val="00B34BBE"/>
    <w:rsid w:val="00B34D34"/>
    <w:rsid w:val="00B35871"/>
    <w:rsid w:val="00B359A5"/>
    <w:rsid w:val="00B37DE8"/>
    <w:rsid w:val="00B40954"/>
    <w:rsid w:val="00B41979"/>
    <w:rsid w:val="00B41A66"/>
    <w:rsid w:val="00B41D22"/>
    <w:rsid w:val="00B43665"/>
    <w:rsid w:val="00B44492"/>
    <w:rsid w:val="00B44FEE"/>
    <w:rsid w:val="00B4524B"/>
    <w:rsid w:val="00B46DD8"/>
    <w:rsid w:val="00B471B8"/>
    <w:rsid w:val="00B50725"/>
    <w:rsid w:val="00B50933"/>
    <w:rsid w:val="00B515B5"/>
    <w:rsid w:val="00B52438"/>
    <w:rsid w:val="00B52BF4"/>
    <w:rsid w:val="00B52DB7"/>
    <w:rsid w:val="00B53246"/>
    <w:rsid w:val="00B54A53"/>
    <w:rsid w:val="00B54CBB"/>
    <w:rsid w:val="00B55BB3"/>
    <w:rsid w:val="00B55F62"/>
    <w:rsid w:val="00B56D41"/>
    <w:rsid w:val="00B57695"/>
    <w:rsid w:val="00B6062C"/>
    <w:rsid w:val="00B6064F"/>
    <w:rsid w:val="00B60883"/>
    <w:rsid w:val="00B60E7B"/>
    <w:rsid w:val="00B63683"/>
    <w:rsid w:val="00B63FDE"/>
    <w:rsid w:val="00B653C8"/>
    <w:rsid w:val="00B65498"/>
    <w:rsid w:val="00B6599B"/>
    <w:rsid w:val="00B65FC7"/>
    <w:rsid w:val="00B6691E"/>
    <w:rsid w:val="00B67491"/>
    <w:rsid w:val="00B67B6F"/>
    <w:rsid w:val="00B70C5A"/>
    <w:rsid w:val="00B70E29"/>
    <w:rsid w:val="00B71C0F"/>
    <w:rsid w:val="00B71D5D"/>
    <w:rsid w:val="00B72105"/>
    <w:rsid w:val="00B72715"/>
    <w:rsid w:val="00B7347B"/>
    <w:rsid w:val="00B73A41"/>
    <w:rsid w:val="00B75626"/>
    <w:rsid w:val="00B758CB"/>
    <w:rsid w:val="00B75DFC"/>
    <w:rsid w:val="00B772BB"/>
    <w:rsid w:val="00B77FC1"/>
    <w:rsid w:val="00B80C17"/>
    <w:rsid w:val="00B81683"/>
    <w:rsid w:val="00B82F04"/>
    <w:rsid w:val="00B8417A"/>
    <w:rsid w:val="00B84438"/>
    <w:rsid w:val="00B8466E"/>
    <w:rsid w:val="00B851BD"/>
    <w:rsid w:val="00B852C0"/>
    <w:rsid w:val="00B858CC"/>
    <w:rsid w:val="00B861C9"/>
    <w:rsid w:val="00B86541"/>
    <w:rsid w:val="00B868C9"/>
    <w:rsid w:val="00B86A91"/>
    <w:rsid w:val="00B86C48"/>
    <w:rsid w:val="00B86D1A"/>
    <w:rsid w:val="00B86F02"/>
    <w:rsid w:val="00B87327"/>
    <w:rsid w:val="00B90612"/>
    <w:rsid w:val="00B90658"/>
    <w:rsid w:val="00B91F8E"/>
    <w:rsid w:val="00B92DD8"/>
    <w:rsid w:val="00B92E49"/>
    <w:rsid w:val="00B92FCB"/>
    <w:rsid w:val="00B93E2E"/>
    <w:rsid w:val="00B944E2"/>
    <w:rsid w:val="00B94E8D"/>
    <w:rsid w:val="00B95778"/>
    <w:rsid w:val="00B96284"/>
    <w:rsid w:val="00B9652D"/>
    <w:rsid w:val="00B96B4A"/>
    <w:rsid w:val="00B96C69"/>
    <w:rsid w:val="00B9711B"/>
    <w:rsid w:val="00B972FC"/>
    <w:rsid w:val="00BA03BE"/>
    <w:rsid w:val="00BA238D"/>
    <w:rsid w:val="00BA255E"/>
    <w:rsid w:val="00BA2BCE"/>
    <w:rsid w:val="00BA3ED5"/>
    <w:rsid w:val="00BA4522"/>
    <w:rsid w:val="00BA454A"/>
    <w:rsid w:val="00BA45F6"/>
    <w:rsid w:val="00BA47CD"/>
    <w:rsid w:val="00BA4AC3"/>
    <w:rsid w:val="00BA50FE"/>
    <w:rsid w:val="00BB0882"/>
    <w:rsid w:val="00BB0935"/>
    <w:rsid w:val="00BB13D0"/>
    <w:rsid w:val="00BB144F"/>
    <w:rsid w:val="00BB1AC6"/>
    <w:rsid w:val="00BB1D51"/>
    <w:rsid w:val="00BB39F2"/>
    <w:rsid w:val="00BB438B"/>
    <w:rsid w:val="00BB491F"/>
    <w:rsid w:val="00BB5AAF"/>
    <w:rsid w:val="00BB5ED9"/>
    <w:rsid w:val="00BB6706"/>
    <w:rsid w:val="00BB77DA"/>
    <w:rsid w:val="00BC0499"/>
    <w:rsid w:val="00BC0D2B"/>
    <w:rsid w:val="00BC0EDF"/>
    <w:rsid w:val="00BC19FD"/>
    <w:rsid w:val="00BC2238"/>
    <w:rsid w:val="00BC2C01"/>
    <w:rsid w:val="00BC3E11"/>
    <w:rsid w:val="00BC42AF"/>
    <w:rsid w:val="00BC42C2"/>
    <w:rsid w:val="00BC46F3"/>
    <w:rsid w:val="00BC4862"/>
    <w:rsid w:val="00BC4CE5"/>
    <w:rsid w:val="00BC5CC8"/>
    <w:rsid w:val="00BC6217"/>
    <w:rsid w:val="00BC6A6C"/>
    <w:rsid w:val="00BC6BA4"/>
    <w:rsid w:val="00BC7969"/>
    <w:rsid w:val="00BD06A5"/>
    <w:rsid w:val="00BD072A"/>
    <w:rsid w:val="00BD18AF"/>
    <w:rsid w:val="00BD24C4"/>
    <w:rsid w:val="00BD3326"/>
    <w:rsid w:val="00BD4A1F"/>
    <w:rsid w:val="00BD50A1"/>
    <w:rsid w:val="00BD5667"/>
    <w:rsid w:val="00BD72A7"/>
    <w:rsid w:val="00BD7770"/>
    <w:rsid w:val="00BE1D40"/>
    <w:rsid w:val="00BE325A"/>
    <w:rsid w:val="00BE344B"/>
    <w:rsid w:val="00BE348C"/>
    <w:rsid w:val="00BE41C2"/>
    <w:rsid w:val="00BE465A"/>
    <w:rsid w:val="00BE4B24"/>
    <w:rsid w:val="00BE5FAE"/>
    <w:rsid w:val="00BE6400"/>
    <w:rsid w:val="00BE6739"/>
    <w:rsid w:val="00BE7071"/>
    <w:rsid w:val="00BE74EB"/>
    <w:rsid w:val="00BF0625"/>
    <w:rsid w:val="00BF195D"/>
    <w:rsid w:val="00BF279D"/>
    <w:rsid w:val="00BF3236"/>
    <w:rsid w:val="00BF3880"/>
    <w:rsid w:val="00BF43AA"/>
    <w:rsid w:val="00BF4D17"/>
    <w:rsid w:val="00BF4EF5"/>
    <w:rsid w:val="00BF587A"/>
    <w:rsid w:val="00BF604D"/>
    <w:rsid w:val="00BF651D"/>
    <w:rsid w:val="00BF709F"/>
    <w:rsid w:val="00BF71FD"/>
    <w:rsid w:val="00BF7F4A"/>
    <w:rsid w:val="00C00DE1"/>
    <w:rsid w:val="00C00F2F"/>
    <w:rsid w:val="00C01378"/>
    <w:rsid w:val="00C017F9"/>
    <w:rsid w:val="00C02103"/>
    <w:rsid w:val="00C02189"/>
    <w:rsid w:val="00C02304"/>
    <w:rsid w:val="00C02658"/>
    <w:rsid w:val="00C02909"/>
    <w:rsid w:val="00C02E69"/>
    <w:rsid w:val="00C0366A"/>
    <w:rsid w:val="00C03C91"/>
    <w:rsid w:val="00C0478C"/>
    <w:rsid w:val="00C04DC0"/>
    <w:rsid w:val="00C0572A"/>
    <w:rsid w:val="00C058FC"/>
    <w:rsid w:val="00C0620A"/>
    <w:rsid w:val="00C06409"/>
    <w:rsid w:val="00C064C4"/>
    <w:rsid w:val="00C06669"/>
    <w:rsid w:val="00C0706D"/>
    <w:rsid w:val="00C074DB"/>
    <w:rsid w:val="00C07770"/>
    <w:rsid w:val="00C10212"/>
    <w:rsid w:val="00C10786"/>
    <w:rsid w:val="00C10819"/>
    <w:rsid w:val="00C10CD3"/>
    <w:rsid w:val="00C11839"/>
    <w:rsid w:val="00C11A6B"/>
    <w:rsid w:val="00C12891"/>
    <w:rsid w:val="00C14706"/>
    <w:rsid w:val="00C15255"/>
    <w:rsid w:val="00C1653E"/>
    <w:rsid w:val="00C17DC2"/>
    <w:rsid w:val="00C17E5B"/>
    <w:rsid w:val="00C2050E"/>
    <w:rsid w:val="00C21570"/>
    <w:rsid w:val="00C21BAA"/>
    <w:rsid w:val="00C22B04"/>
    <w:rsid w:val="00C22D9E"/>
    <w:rsid w:val="00C2397A"/>
    <w:rsid w:val="00C24155"/>
    <w:rsid w:val="00C24832"/>
    <w:rsid w:val="00C248ED"/>
    <w:rsid w:val="00C25C8D"/>
    <w:rsid w:val="00C2717F"/>
    <w:rsid w:val="00C30578"/>
    <w:rsid w:val="00C306F6"/>
    <w:rsid w:val="00C31D5D"/>
    <w:rsid w:val="00C32BF0"/>
    <w:rsid w:val="00C32C12"/>
    <w:rsid w:val="00C3319C"/>
    <w:rsid w:val="00C3364A"/>
    <w:rsid w:val="00C34907"/>
    <w:rsid w:val="00C34B36"/>
    <w:rsid w:val="00C34FC6"/>
    <w:rsid w:val="00C35269"/>
    <w:rsid w:val="00C366CC"/>
    <w:rsid w:val="00C36760"/>
    <w:rsid w:val="00C37D67"/>
    <w:rsid w:val="00C4054B"/>
    <w:rsid w:val="00C408F6"/>
    <w:rsid w:val="00C40E3F"/>
    <w:rsid w:val="00C41321"/>
    <w:rsid w:val="00C4167A"/>
    <w:rsid w:val="00C41F87"/>
    <w:rsid w:val="00C42667"/>
    <w:rsid w:val="00C42824"/>
    <w:rsid w:val="00C4288D"/>
    <w:rsid w:val="00C431E0"/>
    <w:rsid w:val="00C434FB"/>
    <w:rsid w:val="00C43E64"/>
    <w:rsid w:val="00C44632"/>
    <w:rsid w:val="00C46224"/>
    <w:rsid w:val="00C46914"/>
    <w:rsid w:val="00C47776"/>
    <w:rsid w:val="00C47D14"/>
    <w:rsid w:val="00C509B0"/>
    <w:rsid w:val="00C512D2"/>
    <w:rsid w:val="00C51984"/>
    <w:rsid w:val="00C531EC"/>
    <w:rsid w:val="00C53D23"/>
    <w:rsid w:val="00C53F59"/>
    <w:rsid w:val="00C54268"/>
    <w:rsid w:val="00C5596A"/>
    <w:rsid w:val="00C5597A"/>
    <w:rsid w:val="00C55D4F"/>
    <w:rsid w:val="00C55E0D"/>
    <w:rsid w:val="00C568E5"/>
    <w:rsid w:val="00C57567"/>
    <w:rsid w:val="00C575BC"/>
    <w:rsid w:val="00C5768C"/>
    <w:rsid w:val="00C60567"/>
    <w:rsid w:val="00C6071F"/>
    <w:rsid w:val="00C608B7"/>
    <w:rsid w:val="00C60CF0"/>
    <w:rsid w:val="00C61A5D"/>
    <w:rsid w:val="00C62F54"/>
    <w:rsid w:val="00C63BC1"/>
    <w:rsid w:val="00C65344"/>
    <w:rsid w:val="00C65AA9"/>
    <w:rsid w:val="00C66C20"/>
    <w:rsid w:val="00C66E4B"/>
    <w:rsid w:val="00C66F0E"/>
    <w:rsid w:val="00C672B4"/>
    <w:rsid w:val="00C6736B"/>
    <w:rsid w:val="00C67D30"/>
    <w:rsid w:val="00C67F4C"/>
    <w:rsid w:val="00C70A6A"/>
    <w:rsid w:val="00C71B81"/>
    <w:rsid w:val="00C7249B"/>
    <w:rsid w:val="00C727FF"/>
    <w:rsid w:val="00C72B63"/>
    <w:rsid w:val="00C73412"/>
    <w:rsid w:val="00C73920"/>
    <w:rsid w:val="00C73DE2"/>
    <w:rsid w:val="00C7484F"/>
    <w:rsid w:val="00C75608"/>
    <w:rsid w:val="00C7684F"/>
    <w:rsid w:val="00C7710B"/>
    <w:rsid w:val="00C775A6"/>
    <w:rsid w:val="00C77BEE"/>
    <w:rsid w:val="00C77D77"/>
    <w:rsid w:val="00C80B6E"/>
    <w:rsid w:val="00C817B4"/>
    <w:rsid w:val="00C8193A"/>
    <w:rsid w:val="00C81B96"/>
    <w:rsid w:val="00C82410"/>
    <w:rsid w:val="00C832C0"/>
    <w:rsid w:val="00C83845"/>
    <w:rsid w:val="00C84D7A"/>
    <w:rsid w:val="00C85667"/>
    <w:rsid w:val="00C85CB5"/>
    <w:rsid w:val="00C85D90"/>
    <w:rsid w:val="00C85D9B"/>
    <w:rsid w:val="00C8643F"/>
    <w:rsid w:val="00C871D2"/>
    <w:rsid w:val="00C87E4B"/>
    <w:rsid w:val="00C90CED"/>
    <w:rsid w:val="00C90D30"/>
    <w:rsid w:val="00C90F11"/>
    <w:rsid w:val="00C914D4"/>
    <w:rsid w:val="00C930FA"/>
    <w:rsid w:val="00C935F0"/>
    <w:rsid w:val="00C945F1"/>
    <w:rsid w:val="00C94BF5"/>
    <w:rsid w:val="00C94DC1"/>
    <w:rsid w:val="00C95F13"/>
    <w:rsid w:val="00C96966"/>
    <w:rsid w:val="00C96D01"/>
    <w:rsid w:val="00C972BE"/>
    <w:rsid w:val="00CA00B0"/>
    <w:rsid w:val="00CA0EBE"/>
    <w:rsid w:val="00CA116C"/>
    <w:rsid w:val="00CA1CED"/>
    <w:rsid w:val="00CA3746"/>
    <w:rsid w:val="00CA4B52"/>
    <w:rsid w:val="00CA54C6"/>
    <w:rsid w:val="00CA6237"/>
    <w:rsid w:val="00CA716C"/>
    <w:rsid w:val="00CA7536"/>
    <w:rsid w:val="00CB2F2F"/>
    <w:rsid w:val="00CB3C16"/>
    <w:rsid w:val="00CB4671"/>
    <w:rsid w:val="00CB52D0"/>
    <w:rsid w:val="00CB5B13"/>
    <w:rsid w:val="00CB6038"/>
    <w:rsid w:val="00CB642E"/>
    <w:rsid w:val="00CB6649"/>
    <w:rsid w:val="00CB7748"/>
    <w:rsid w:val="00CB7B3F"/>
    <w:rsid w:val="00CC08F7"/>
    <w:rsid w:val="00CC13E9"/>
    <w:rsid w:val="00CC2832"/>
    <w:rsid w:val="00CC3976"/>
    <w:rsid w:val="00CC5FA5"/>
    <w:rsid w:val="00CC639C"/>
    <w:rsid w:val="00CC6D2D"/>
    <w:rsid w:val="00CC6ED1"/>
    <w:rsid w:val="00CC727D"/>
    <w:rsid w:val="00CC7F5E"/>
    <w:rsid w:val="00CD1543"/>
    <w:rsid w:val="00CD1B57"/>
    <w:rsid w:val="00CD1B99"/>
    <w:rsid w:val="00CD1D4C"/>
    <w:rsid w:val="00CD235A"/>
    <w:rsid w:val="00CD2862"/>
    <w:rsid w:val="00CD3692"/>
    <w:rsid w:val="00CD3F0F"/>
    <w:rsid w:val="00CD43C5"/>
    <w:rsid w:val="00CD72D0"/>
    <w:rsid w:val="00CD7559"/>
    <w:rsid w:val="00CE0208"/>
    <w:rsid w:val="00CE0356"/>
    <w:rsid w:val="00CE3F56"/>
    <w:rsid w:val="00CE40A0"/>
    <w:rsid w:val="00CE4B76"/>
    <w:rsid w:val="00CE4F9A"/>
    <w:rsid w:val="00CE5644"/>
    <w:rsid w:val="00CE571C"/>
    <w:rsid w:val="00CE673E"/>
    <w:rsid w:val="00CE71B0"/>
    <w:rsid w:val="00CE7912"/>
    <w:rsid w:val="00CE7DE1"/>
    <w:rsid w:val="00CF0DA6"/>
    <w:rsid w:val="00CF194C"/>
    <w:rsid w:val="00CF2435"/>
    <w:rsid w:val="00CF243C"/>
    <w:rsid w:val="00CF3229"/>
    <w:rsid w:val="00CF47ED"/>
    <w:rsid w:val="00CF4B93"/>
    <w:rsid w:val="00CF5E29"/>
    <w:rsid w:val="00CF68AD"/>
    <w:rsid w:val="00CF7F4D"/>
    <w:rsid w:val="00CF7FE6"/>
    <w:rsid w:val="00D0180A"/>
    <w:rsid w:val="00D02B79"/>
    <w:rsid w:val="00D03109"/>
    <w:rsid w:val="00D03B40"/>
    <w:rsid w:val="00D068B7"/>
    <w:rsid w:val="00D07814"/>
    <w:rsid w:val="00D10F8C"/>
    <w:rsid w:val="00D117AC"/>
    <w:rsid w:val="00D12357"/>
    <w:rsid w:val="00D1376F"/>
    <w:rsid w:val="00D139C4"/>
    <w:rsid w:val="00D14C12"/>
    <w:rsid w:val="00D15020"/>
    <w:rsid w:val="00D15E1B"/>
    <w:rsid w:val="00D162D7"/>
    <w:rsid w:val="00D171EF"/>
    <w:rsid w:val="00D20624"/>
    <w:rsid w:val="00D23A47"/>
    <w:rsid w:val="00D24AFC"/>
    <w:rsid w:val="00D24C84"/>
    <w:rsid w:val="00D24E21"/>
    <w:rsid w:val="00D25094"/>
    <w:rsid w:val="00D25105"/>
    <w:rsid w:val="00D26062"/>
    <w:rsid w:val="00D2674E"/>
    <w:rsid w:val="00D271AA"/>
    <w:rsid w:val="00D2741E"/>
    <w:rsid w:val="00D27633"/>
    <w:rsid w:val="00D27715"/>
    <w:rsid w:val="00D27D51"/>
    <w:rsid w:val="00D3067B"/>
    <w:rsid w:val="00D30C3C"/>
    <w:rsid w:val="00D33A35"/>
    <w:rsid w:val="00D34E07"/>
    <w:rsid w:val="00D3506F"/>
    <w:rsid w:val="00D3507B"/>
    <w:rsid w:val="00D35FD4"/>
    <w:rsid w:val="00D36BED"/>
    <w:rsid w:val="00D36C59"/>
    <w:rsid w:val="00D374EF"/>
    <w:rsid w:val="00D37E86"/>
    <w:rsid w:val="00D37F7A"/>
    <w:rsid w:val="00D40E56"/>
    <w:rsid w:val="00D413C1"/>
    <w:rsid w:val="00D4232D"/>
    <w:rsid w:val="00D426F9"/>
    <w:rsid w:val="00D42D25"/>
    <w:rsid w:val="00D44270"/>
    <w:rsid w:val="00D44FA4"/>
    <w:rsid w:val="00D45D78"/>
    <w:rsid w:val="00D46360"/>
    <w:rsid w:val="00D46C4B"/>
    <w:rsid w:val="00D4772C"/>
    <w:rsid w:val="00D478C1"/>
    <w:rsid w:val="00D4796F"/>
    <w:rsid w:val="00D47A31"/>
    <w:rsid w:val="00D47A56"/>
    <w:rsid w:val="00D509B5"/>
    <w:rsid w:val="00D50A78"/>
    <w:rsid w:val="00D50D42"/>
    <w:rsid w:val="00D51B95"/>
    <w:rsid w:val="00D51CFD"/>
    <w:rsid w:val="00D52671"/>
    <w:rsid w:val="00D52C2C"/>
    <w:rsid w:val="00D531A2"/>
    <w:rsid w:val="00D5327E"/>
    <w:rsid w:val="00D53399"/>
    <w:rsid w:val="00D564A3"/>
    <w:rsid w:val="00D56C2C"/>
    <w:rsid w:val="00D57D01"/>
    <w:rsid w:val="00D62B1F"/>
    <w:rsid w:val="00D62FAB"/>
    <w:rsid w:val="00D63216"/>
    <w:rsid w:val="00D64FDF"/>
    <w:rsid w:val="00D65021"/>
    <w:rsid w:val="00D6583D"/>
    <w:rsid w:val="00D65A8F"/>
    <w:rsid w:val="00D66CC9"/>
    <w:rsid w:val="00D708E8"/>
    <w:rsid w:val="00D70DA1"/>
    <w:rsid w:val="00D70F5D"/>
    <w:rsid w:val="00D71766"/>
    <w:rsid w:val="00D71FC0"/>
    <w:rsid w:val="00D72515"/>
    <w:rsid w:val="00D726DD"/>
    <w:rsid w:val="00D7370D"/>
    <w:rsid w:val="00D7377D"/>
    <w:rsid w:val="00D73E42"/>
    <w:rsid w:val="00D741C7"/>
    <w:rsid w:val="00D7562B"/>
    <w:rsid w:val="00D77741"/>
    <w:rsid w:val="00D77AA8"/>
    <w:rsid w:val="00D805C5"/>
    <w:rsid w:val="00D80AF6"/>
    <w:rsid w:val="00D817B9"/>
    <w:rsid w:val="00D82085"/>
    <w:rsid w:val="00D82542"/>
    <w:rsid w:val="00D82CB8"/>
    <w:rsid w:val="00D832AB"/>
    <w:rsid w:val="00D836DF"/>
    <w:rsid w:val="00D8397E"/>
    <w:rsid w:val="00D8544C"/>
    <w:rsid w:val="00D85456"/>
    <w:rsid w:val="00D854A0"/>
    <w:rsid w:val="00D860AB"/>
    <w:rsid w:val="00D8762D"/>
    <w:rsid w:val="00D902EA"/>
    <w:rsid w:val="00D915B0"/>
    <w:rsid w:val="00D91CE1"/>
    <w:rsid w:val="00D92273"/>
    <w:rsid w:val="00D92C21"/>
    <w:rsid w:val="00D93559"/>
    <w:rsid w:val="00D946C2"/>
    <w:rsid w:val="00D9497F"/>
    <w:rsid w:val="00D95053"/>
    <w:rsid w:val="00D95AA4"/>
    <w:rsid w:val="00D9636A"/>
    <w:rsid w:val="00D97DC3"/>
    <w:rsid w:val="00DA00DF"/>
    <w:rsid w:val="00DA027F"/>
    <w:rsid w:val="00DA06A8"/>
    <w:rsid w:val="00DA093B"/>
    <w:rsid w:val="00DA09D1"/>
    <w:rsid w:val="00DA0FBD"/>
    <w:rsid w:val="00DA15D0"/>
    <w:rsid w:val="00DA1B91"/>
    <w:rsid w:val="00DA1F1E"/>
    <w:rsid w:val="00DA482B"/>
    <w:rsid w:val="00DA53D9"/>
    <w:rsid w:val="00DA5E1B"/>
    <w:rsid w:val="00DA6114"/>
    <w:rsid w:val="00DA62A8"/>
    <w:rsid w:val="00DA6999"/>
    <w:rsid w:val="00DA70C6"/>
    <w:rsid w:val="00DA73C2"/>
    <w:rsid w:val="00DB1BA0"/>
    <w:rsid w:val="00DB20E7"/>
    <w:rsid w:val="00DB2600"/>
    <w:rsid w:val="00DB2FF9"/>
    <w:rsid w:val="00DB4E9A"/>
    <w:rsid w:val="00DB4F37"/>
    <w:rsid w:val="00DB5BE2"/>
    <w:rsid w:val="00DB7184"/>
    <w:rsid w:val="00DB738E"/>
    <w:rsid w:val="00DB7457"/>
    <w:rsid w:val="00DB7ACC"/>
    <w:rsid w:val="00DC1AC4"/>
    <w:rsid w:val="00DC216B"/>
    <w:rsid w:val="00DC3314"/>
    <w:rsid w:val="00DC3A0B"/>
    <w:rsid w:val="00DC3D59"/>
    <w:rsid w:val="00DC43E6"/>
    <w:rsid w:val="00DC4567"/>
    <w:rsid w:val="00DC4656"/>
    <w:rsid w:val="00DC55D1"/>
    <w:rsid w:val="00DC58FF"/>
    <w:rsid w:val="00DC5F0C"/>
    <w:rsid w:val="00DD00B8"/>
    <w:rsid w:val="00DD0490"/>
    <w:rsid w:val="00DD079F"/>
    <w:rsid w:val="00DD218C"/>
    <w:rsid w:val="00DD262E"/>
    <w:rsid w:val="00DD27F7"/>
    <w:rsid w:val="00DD2907"/>
    <w:rsid w:val="00DD2BF8"/>
    <w:rsid w:val="00DD30EA"/>
    <w:rsid w:val="00DD37D7"/>
    <w:rsid w:val="00DD4293"/>
    <w:rsid w:val="00DD4BA6"/>
    <w:rsid w:val="00DD5D4A"/>
    <w:rsid w:val="00DD5E39"/>
    <w:rsid w:val="00DD5EE3"/>
    <w:rsid w:val="00DD60FA"/>
    <w:rsid w:val="00DD6950"/>
    <w:rsid w:val="00DD6E03"/>
    <w:rsid w:val="00DD7D1F"/>
    <w:rsid w:val="00DE00FC"/>
    <w:rsid w:val="00DE0146"/>
    <w:rsid w:val="00DE1C40"/>
    <w:rsid w:val="00DE2031"/>
    <w:rsid w:val="00DE2DD8"/>
    <w:rsid w:val="00DE4655"/>
    <w:rsid w:val="00DE4EED"/>
    <w:rsid w:val="00DE6158"/>
    <w:rsid w:val="00DE6664"/>
    <w:rsid w:val="00DE6762"/>
    <w:rsid w:val="00DE69F8"/>
    <w:rsid w:val="00DE6DE4"/>
    <w:rsid w:val="00DE79B4"/>
    <w:rsid w:val="00DE7B69"/>
    <w:rsid w:val="00DE7BD2"/>
    <w:rsid w:val="00DF02FE"/>
    <w:rsid w:val="00DF0BD4"/>
    <w:rsid w:val="00DF0C01"/>
    <w:rsid w:val="00DF0F60"/>
    <w:rsid w:val="00DF12C9"/>
    <w:rsid w:val="00DF130B"/>
    <w:rsid w:val="00DF132D"/>
    <w:rsid w:val="00DF19B0"/>
    <w:rsid w:val="00DF2AF6"/>
    <w:rsid w:val="00DF321C"/>
    <w:rsid w:val="00DF39C0"/>
    <w:rsid w:val="00DF3D4B"/>
    <w:rsid w:val="00DF74FC"/>
    <w:rsid w:val="00E003C0"/>
    <w:rsid w:val="00E01501"/>
    <w:rsid w:val="00E0371D"/>
    <w:rsid w:val="00E03AA1"/>
    <w:rsid w:val="00E04EB1"/>
    <w:rsid w:val="00E07060"/>
    <w:rsid w:val="00E0721F"/>
    <w:rsid w:val="00E0774E"/>
    <w:rsid w:val="00E11AB2"/>
    <w:rsid w:val="00E11F09"/>
    <w:rsid w:val="00E1221C"/>
    <w:rsid w:val="00E1233C"/>
    <w:rsid w:val="00E1299A"/>
    <w:rsid w:val="00E12E5B"/>
    <w:rsid w:val="00E135FF"/>
    <w:rsid w:val="00E13E0F"/>
    <w:rsid w:val="00E14A98"/>
    <w:rsid w:val="00E155B2"/>
    <w:rsid w:val="00E155B5"/>
    <w:rsid w:val="00E1756F"/>
    <w:rsid w:val="00E2052F"/>
    <w:rsid w:val="00E208B4"/>
    <w:rsid w:val="00E21BF7"/>
    <w:rsid w:val="00E21C11"/>
    <w:rsid w:val="00E21F87"/>
    <w:rsid w:val="00E23A4F"/>
    <w:rsid w:val="00E2421B"/>
    <w:rsid w:val="00E24CD8"/>
    <w:rsid w:val="00E25075"/>
    <w:rsid w:val="00E2523F"/>
    <w:rsid w:val="00E258BB"/>
    <w:rsid w:val="00E26DC2"/>
    <w:rsid w:val="00E27354"/>
    <w:rsid w:val="00E27758"/>
    <w:rsid w:val="00E30820"/>
    <w:rsid w:val="00E314D6"/>
    <w:rsid w:val="00E31F55"/>
    <w:rsid w:val="00E3294D"/>
    <w:rsid w:val="00E32992"/>
    <w:rsid w:val="00E34288"/>
    <w:rsid w:val="00E348B0"/>
    <w:rsid w:val="00E352A5"/>
    <w:rsid w:val="00E3544F"/>
    <w:rsid w:val="00E359AC"/>
    <w:rsid w:val="00E35C6B"/>
    <w:rsid w:val="00E35D7B"/>
    <w:rsid w:val="00E3601A"/>
    <w:rsid w:val="00E36ABD"/>
    <w:rsid w:val="00E36CDE"/>
    <w:rsid w:val="00E408D8"/>
    <w:rsid w:val="00E418C3"/>
    <w:rsid w:val="00E41E13"/>
    <w:rsid w:val="00E42254"/>
    <w:rsid w:val="00E4262B"/>
    <w:rsid w:val="00E428F5"/>
    <w:rsid w:val="00E4313A"/>
    <w:rsid w:val="00E43BCD"/>
    <w:rsid w:val="00E43F72"/>
    <w:rsid w:val="00E440BC"/>
    <w:rsid w:val="00E44406"/>
    <w:rsid w:val="00E469DF"/>
    <w:rsid w:val="00E47021"/>
    <w:rsid w:val="00E50044"/>
    <w:rsid w:val="00E508B9"/>
    <w:rsid w:val="00E50AB1"/>
    <w:rsid w:val="00E51273"/>
    <w:rsid w:val="00E523C1"/>
    <w:rsid w:val="00E52EDC"/>
    <w:rsid w:val="00E53776"/>
    <w:rsid w:val="00E53D9E"/>
    <w:rsid w:val="00E546E8"/>
    <w:rsid w:val="00E54D24"/>
    <w:rsid w:val="00E54FAE"/>
    <w:rsid w:val="00E55048"/>
    <w:rsid w:val="00E552C4"/>
    <w:rsid w:val="00E560FA"/>
    <w:rsid w:val="00E56585"/>
    <w:rsid w:val="00E57931"/>
    <w:rsid w:val="00E57C76"/>
    <w:rsid w:val="00E60744"/>
    <w:rsid w:val="00E612B1"/>
    <w:rsid w:val="00E616D6"/>
    <w:rsid w:val="00E61845"/>
    <w:rsid w:val="00E61F11"/>
    <w:rsid w:val="00E627DB"/>
    <w:rsid w:val="00E633BD"/>
    <w:rsid w:val="00E6350E"/>
    <w:rsid w:val="00E637ED"/>
    <w:rsid w:val="00E63B79"/>
    <w:rsid w:val="00E63CCF"/>
    <w:rsid w:val="00E646C0"/>
    <w:rsid w:val="00E64DC3"/>
    <w:rsid w:val="00E64EA4"/>
    <w:rsid w:val="00E650AD"/>
    <w:rsid w:val="00E665B2"/>
    <w:rsid w:val="00E66E3B"/>
    <w:rsid w:val="00E66FC8"/>
    <w:rsid w:val="00E701A8"/>
    <w:rsid w:val="00E70B84"/>
    <w:rsid w:val="00E710E3"/>
    <w:rsid w:val="00E71DD3"/>
    <w:rsid w:val="00E722FB"/>
    <w:rsid w:val="00E72B9B"/>
    <w:rsid w:val="00E72CB6"/>
    <w:rsid w:val="00E72DCF"/>
    <w:rsid w:val="00E73A0E"/>
    <w:rsid w:val="00E753E0"/>
    <w:rsid w:val="00E75581"/>
    <w:rsid w:val="00E760A0"/>
    <w:rsid w:val="00E76914"/>
    <w:rsid w:val="00E76FF4"/>
    <w:rsid w:val="00E77615"/>
    <w:rsid w:val="00E80332"/>
    <w:rsid w:val="00E81B11"/>
    <w:rsid w:val="00E81EC6"/>
    <w:rsid w:val="00E847F1"/>
    <w:rsid w:val="00E84C40"/>
    <w:rsid w:val="00E86740"/>
    <w:rsid w:val="00E91643"/>
    <w:rsid w:val="00E9178D"/>
    <w:rsid w:val="00E918FA"/>
    <w:rsid w:val="00E92042"/>
    <w:rsid w:val="00E92A4A"/>
    <w:rsid w:val="00E92C6B"/>
    <w:rsid w:val="00E92CF9"/>
    <w:rsid w:val="00E92E03"/>
    <w:rsid w:val="00E93828"/>
    <w:rsid w:val="00E944F9"/>
    <w:rsid w:val="00E94E19"/>
    <w:rsid w:val="00E95642"/>
    <w:rsid w:val="00E95ADD"/>
    <w:rsid w:val="00E9729A"/>
    <w:rsid w:val="00E97741"/>
    <w:rsid w:val="00EA0BE2"/>
    <w:rsid w:val="00EA13B9"/>
    <w:rsid w:val="00EA1672"/>
    <w:rsid w:val="00EA1E56"/>
    <w:rsid w:val="00EA3271"/>
    <w:rsid w:val="00EA4351"/>
    <w:rsid w:val="00EA486C"/>
    <w:rsid w:val="00EA5594"/>
    <w:rsid w:val="00EA575F"/>
    <w:rsid w:val="00EA5E2B"/>
    <w:rsid w:val="00EA6977"/>
    <w:rsid w:val="00EA771E"/>
    <w:rsid w:val="00EB18BD"/>
    <w:rsid w:val="00EB4309"/>
    <w:rsid w:val="00EB4CAC"/>
    <w:rsid w:val="00EB6937"/>
    <w:rsid w:val="00EB7080"/>
    <w:rsid w:val="00EB7830"/>
    <w:rsid w:val="00EC0A4C"/>
    <w:rsid w:val="00EC1A47"/>
    <w:rsid w:val="00EC3E91"/>
    <w:rsid w:val="00EC43DE"/>
    <w:rsid w:val="00EC4BD3"/>
    <w:rsid w:val="00EC4DFB"/>
    <w:rsid w:val="00EC511B"/>
    <w:rsid w:val="00EC62A8"/>
    <w:rsid w:val="00EC636F"/>
    <w:rsid w:val="00EC7156"/>
    <w:rsid w:val="00ED03F6"/>
    <w:rsid w:val="00ED086C"/>
    <w:rsid w:val="00ED0C95"/>
    <w:rsid w:val="00ED24C5"/>
    <w:rsid w:val="00ED25A0"/>
    <w:rsid w:val="00ED3B44"/>
    <w:rsid w:val="00ED3D32"/>
    <w:rsid w:val="00ED44FE"/>
    <w:rsid w:val="00ED4649"/>
    <w:rsid w:val="00ED5225"/>
    <w:rsid w:val="00ED6DA6"/>
    <w:rsid w:val="00ED7B46"/>
    <w:rsid w:val="00EE1525"/>
    <w:rsid w:val="00EE1A45"/>
    <w:rsid w:val="00EE1B32"/>
    <w:rsid w:val="00EE1BD7"/>
    <w:rsid w:val="00EE26DB"/>
    <w:rsid w:val="00EE2907"/>
    <w:rsid w:val="00EE2C7A"/>
    <w:rsid w:val="00EE36A4"/>
    <w:rsid w:val="00EE3AFD"/>
    <w:rsid w:val="00EE3C77"/>
    <w:rsid w:val="00EE478A"/>
    <w:rsid w:val="00EE509A"/>
    <w:rsid w:val="00EE581B"/>
    <w:rsid w:val="00EE5E34"/>
    <w:rsid w:val="00EE6331"/>
    <w:rsid w:val="00EE676D"/>
    <w:rsid w:val="00EE7629"/>
    <w:rsid w:val="00EE7875"/>
    <w:rsid w:val="00EF03FC"/>
    <w:rsid w:val="00EF099E"/>
    <w:rsid w:val="00EF1100"/>
    <w:rsid w:val="00EF1437"/>
    <w:rsid w:val="00EF19DC"/>
    <w:rsid w:val="00EF1C78"/>
    <w:rsid w:val="00EF1F6A"/>
    <w:rsid w:val="00EF1F9A"/>
    <w:rsid w:val="00EF267B"/>
    <w:rsid w:val="00EF2A2B"/>
    <w:rsid w:val="00EF3797"/>
    <w:rsid w:val="00EF37AE"/>
    <w:rsid w:val="00EF37CD"/>
    <w:rsid w:val="00EF4087"/>
    <w:rsid w:val="00EF40D7"/>
    <w:rsid w:val="00EF483A"/>
    <w:rsid w:val="00EF54E8"/>
    <w:rsid w:val="00EF5BEC"/>
    <w:rsid w:val="00EF5C57"/>
    <w:rsid w:val="00EF5E51"/>
    <w:rsid w:val="00EF68D9"/>
    <w:rsid w:val="00EF7C06"/>
    <w:rsid w:val="00F007F6"/>
    <w:rsid w:val="00F01971"/>
    <w:rsid w:val="00F01C98"/>
    <w:rsid w:val="00F033D3"/>
    <w:rsid w:val="00F0457E"/>
    <w:rsid w:val="00F04898"/>
    <w:rsid w:val="00F04B61"/>
    <w:rsid w:val="00F0513D"/>
    <w:rsid w:val="00F0593B"/>
    <w:rsid w:val="00F0604C"/>
    <w:rsid w:val="00F062D8"/>
    <w:rsid w:val="00F06AB3"/>
    <w:rsid w:val="00F072C7"/>
    <w:rsid w:val="00F0783D"/>
    <w:rsid w:val="00F0789C"/>
    <w:rsid w:val="00F07F33"/>
    <w:rsid w:val="00F113DC"/>
    <w:rsid w:val="00F12018"/>
    <w:rsid w:val="00F13A3E"/>
    <w:rsid w:val="00F14736"/>
    <w:rsid w:val="00F1488B"/>
    <w:rsid w:val="00F15416"/>
    <w:rsid w:val="00F154C6"/>
    <w:rsid w:val="00F159A8"/>
    <w:rsid w:val="00F1603C"/>
    <w:rsid w:val="00F1675C"/>
    <w:rsid w:val="00F1722F"/>
    <w:rsid w:val="00F179FA"/>
    <w:rsid w:val="00F17ACC"/>
    <w:rsid w:val="00F17FC5"/>
    <w:rsid w:val="00F20C7E"/>
    <w:rsid w:val="00F212FA"/>
    <w:rsid w:val="00F215B2"/>
    <w:rsid w:val="00F22163"/>
    <w:rsid w:val="00F226AC"/>
    <w:rsid w:val="00F22DDC"/>
    <w:rsid w:val="00F24C5B"/>
    <w:rsid w:val="00F25482"/>
    <w:rsid w:val="00F2728E"/>
    <w:rsid w:val="00F2733E"/>
    <w:rsid w:val="00F27344"/>
    <w:rsid w:val="00F274E7"/>
    <w:rsid w:val="00F30A0D"/>
    <w:rsid w:val="00F30FAE"/>
    <w:rsid w:val="00F31D79"/>
    <w:rsid w:val="00F325E4"/>
    <w:rsid w:val="00F33559"/>
    <w:rsid w:val="00F33BC1"/>
    <w:rsid w:val="00F34282"/>
    <w:rsid w:val="00F34395"/>
    <w:rsid w:val="00F34540"/>
    <w:rsid w:val="00F34AB8"/>
    <w:rsid w:val="00F34ACD"/>
    <w:rsid w:val="00F34D26"/>
    <w:rsid w:val="00F34F51"/>
    <w:rsid w:val="00F36342"/>
    <w:rsid w:val="00F36951"/>
    <w:rsid w:val="00F414C6"/>
    <w:rsid w:val="00F41709"/>
    <w:rsid w:val="00F41C87"/>
    <w:rsid w:val="00F4203D"/>
    <w:rsid w:val="00F42282"/>
    <w:rsid w:val="00F433BD"/>
    <w:rsid w:val="00F43FA0"/>
    <w:rsid w:val="00F444D9"/>
    <w:rsid w:val="00F4457C"/>
    <w:rsid w:val="00F44D8B"/>
    <w:rsid w:val="00F45254"/>
    <w:rsid w:val="00F45422"/>
    <w:rsid w:val="00F4576A"/>
    <w:rsid w:val="00F46096"/>
    <w:rsid w:val="00F47D47"/>
    <w:rsid w:val="00F50BD7"/>
    <w:rsid w:val="00F50DC3"/>
    <w:rsid w:val="00F517BD"/>
    <w:rsid w:val="00F51B64"/>
    <w:rsid w:val="00F52670"/>
    <w:rsid w:val="00F52DD5"/>
    <w:rsid w:val="00F55153"/>
    <w:rsid w:val="00F558C3"/>
    <w:rsid w:val="00F56A1D"/>
    <w:rsid w:val="00F57D44"/>
    <w:rsid w:val="00F57E71"/>
    <w:rsid w:val="00F609ED"/>
    <w:rsid w:val="00F60C59"/>
    <w:rsid w:val="00F612F7"/>
    <w:rsid w:val="00F61391"/>
    <w:rsid w:val="00F61573"/>
    <w:rsid w:val="00F61A43"/>
    <w:rsid w:val="00F61C7A"/>
    <w:rsid w:val="00F62090"/>
    <w:rsid w:val="00F62996"/>
    <w:rsid w:val="00F633CD"/>
    <w:rsid w:val="00F636C1"/>
    <w:rsid w:val="00F653F2"/>
    <w:rsid w:val="00F65462"/>
    <w:rsid w:val="00F6582F"/>
    <w:rsid w:val="00F6616B"/>
    <w:rsid w:val="00F66B88"/>
    <w:rsid w:val="00F66E45"/>
    <w:rsid w:val="00F674F9"/>
    <w:rsid w:val="00F67684"/>
    <w:rsid w:val="00F706C2"/>
    <w:rsid w:val="00F71E8D"/>
    <w:rsid w:val="00F71FB3"/>
    <w:rsid w:val="00F722C6"/>
    <w:rsid w:val="00F74237"/>
    <w:rsid w:val="00F75297"/>
    <w:rsid w:val="00F758CD"/>
    <w:rsid w:val="00F7596E"/>
    <w:rsid w:val="00F75D01"/>
    <w:rsid w:val="00F762D3"/>
    <w:rsid w:val="00F76C08"/>
    <w:rsid w:val="00F77281"/>
    <w:rsid w:val="00F77CFB"/>
    <w:rsid w:val="00F8097C"/>
    <w:rsid w:val="00F80AA4"/>
    <w:rsid w:val="00F81AF1"/>
    <w:rsid w:val="00F831CA"/>
    <w:rsid w:val="00F834E0"/>
    <w:rsid w:val="00F83BBA"/>
    <w:rsid w:val="00F849BC"/>
    <w:rsid w:val="00F8599D"/>
    <w:rsid w:val="00F8682C"/>
    <w:rsid w:val="00F86905"/>
    <w:rsid w:val="00F86B5F"/>
    <w:rsid w:val="00F87385"/>
    <w:rsid w:val="00F90ABC"/>
    <w:rsid w:val="00F90C21"/>
    <w:rsid w:val="00F9137E"/>
    <w:rsid w:val="00F92B95"/>
    <w:rsid w:val="00F930F8"/>
    <w:rsid w:val="00F93491"/>
    <w:rsid w:val="00F94C98"/>
    <w:rsid w:val="00F95D91"/>
    <w:rsid w:val="00F968BD"/>
    <w:rsid w:val="00FA02C9"/>
    <w:rsid w:val="00FA13D9"/>
    <w:rsid w:val="00FA2B25"/>
    <w:rsid w:val="00FA3410"/>
    <w:rsid w:val="00FA3AF3"/>
    <w:rsid w:val="00FA3D4A"/>
    <w:rsid w:val="00FA420A"/>
    <w:rsid w:val="00FA4B70"/>
    <w:rsid w:val="00FA50D6"/>
    <w:rsid w:val="00FA6628"/>
    <w:rsid w:val="00FA68EC"/>
    <w:rsid w:val="00FA70CA"/>
    <w:rsid w:val="00FA726F"/>
    <w:rsid w:val="00FA727C"/>
    <w:rsid w:val="00FB0732"/>
    <w:rsid w:val="00FB0877"/>
    <w:rsid w:val="00FB0EE2"/>
    <w:rsid w:val="00FB1799"/>
    <w:rsid w:val="00FB1802"/>
    <w:rsid w:val="00FB34B3"/>
    <w:rsid w:val="00FB37B8"/>
    <w:rsid w:val="00FB3864"/>
    <w:rsid w:val="00FB435D"/>
    <w:rsid w:val="00FB46C4"/>
    <w:rsid w:val="00FB56F5"/>
    <w:rsid w:val="00FB5D56"/>
    <w:rsid w:val="00FB6B01"/>
    <w:rsid w:val="00FB781A"/>
    <w:rsid w:val="00FC0271"/>
    <w:rsid w:val="00FC07D2"/>
    <w:rsid w:val="00FC0C73"/>
    <w:rsid w:val="00FC1619"/>
    <w:rsid w:val="00FC162F"/>
    <w:rsid w:val="00FC1BFA"/>
    <w:rsid w:val="00FC2375"/>
    <w:rsid w:val="00FC2629"/>
    <w:rsid w:val="00FC2783"/>
    <w:rsid w:val="00FC33C4"/>
    <w:rsid w:val="00FC3477"/>
    <w:rsid w:val="00FC55FB"/>
    <w:rsid w:val="00FC5C42"/>
    <w:rsid w:val="00FC616C"/>
    <w:rsid w:val="00FC6632"/>
    <w:rsid w:val="00FC71DA"/>
    <w:rsid w:val="00FC7CC1"/>
    <w:rsid w:val="00FC7FA6"/>
    <w:rsid w:val="00FD04B6"/>
    <w:rsid w:val="00FD0E57"/>
    <w:rsid w:val="00FD0F7C"/>
    <w:rsid w:val="00FD12E9"/>
    <w:rsid w:val="00FD163C"/>
    <w:rsid w:val="00FD184E"/>
    <w:rsid w:val="00FD2724"/>
    <w:rsid w:val="00FD2739"/>
    <w:rsid w:val="00FD6354"/>
    <w:rsid w:val="00FD63EC"/>
    <w:rsid w:val="00FD660C"/>
    <w:rsid w:val="00FD7BEA"/>
    <w:rsid w:val="00FE00EA"/>
    <w:rsid w:val="00FE01C5"/>
    <w:rsid w:val="00FE0D2F"/>
    <w:rsid w:val="00FE10E3"/>
    <w:rsid w:val="00FE1117"/>
    <w:rsid w:val="00FE2F72"/>
    <w:rsid w:val="00FE3042"/>
    <w:rsid w:val="00FE3426"/>
    <w:rsid w:val="00FE358F"/>
    <w:rsid w:val="00FE3A90"/>
    <w:rsid w:val="00FE3C31"/>
    <w:rsid w:val="00FE43C2"/>
    <w:rsid w:val="00FE46F3"/>
    <w:rsid w:val="00FE5802"/>
    <w:rsid w:val="00FE5B5F"/>
    <w:rsid w:val="00FE5E2C"/>
    <w:rsid w:val="00FE5EDC"/>
    <w:rsid w:val="00FE61EC"/>
    <w:rsid w:val="00FE7521"/>
    <w:rsid w:val="00FE769B"/>
    <w:rsid w:val="00FE7F80"/>
    <w:rsid w:val="00FF067E"/>
    <w:rsid w:val="00FF2DA7"/>
    <w:rsid w:val="00FF34C5"/>
    <w:rsid w:val="00FF3591"/>
    <w:rsid w:val="00FF44F0"/>
    <w:rsid w:val="00FF4C74"/>
    <w:rsid w:val="00FF6A25"/>
    <w:rsid w:val="00FF7877"/>
    <w:rsid w:val="00FF79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5C58BF"/>
  <w15:docId w15:val="{143C21F7-BA09-4A67-A2D8-D67EC2C3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3FD1"/>
    <w:pPr>
      <w:spacing w:after="200" w:line="276" w:lineRule="auto"/>
    </w:pPr>
    <w:rPr>
      <w:sz w:val="22"/>
      <w:szCs w:val="22"/>
      <w:lang w:eastAsia="en-US"/>
    </w:rPr>
  </w:style>
  <w:style w:type="paragraph" w:styleId="Nagwek1">
    <w:name w:val="heading 1"/>
    <w:aliases w:val="h1"/>
    <w:basedOn w:val="Normalny"/>
    <w:next w:val="Normalny"/>
    <w:link w:val="Nagwek1Znak"/>
    <w:uiPriority w:val="99"/>
    <w:qFormat/>
    <w:rsid w:val="00AE0737"/>
    <w:pPr>
      <w:keepNext/>
      <w:widowControl w:val="0"/>
      <w:numPr>
        <w:numId w:val="8"/>
      </w:numPr>
      <w:autoSpaceDE w:val="0"/>
      <w:autoSpaceDN w:val="0"/>
      <w:adjustRightInd w:val="0"/>
      <w:spacing w:before="240" w:after="240" w:line="240" w:lineRule="auto"/>
      <w:jc w:val="both"/>
      <w:outlineLvl w:val="0"/>
    </w:pPr>
    <w:rPr>
      <w:rFonts w:ascii="Times New Roman" w:eastAsia="Times New Roman" w:hAnsi="Times New Roman"/>
      <w:kern w:val="28"/>
      <w:sz w:val="24"/>
      <w:szCs w:val="24"/>
      <w:lang w:eastAsia="pl-PL"/>
    </w:rPr>
  </w:style>
  <w:style w:type="paragraph" w:styleId="Nagwek2">
    <w:name w:val="heading 2"/>
    <w:aliases w:val="h2"/>
    <w:basedOn w:val="Normalny"/>
    <w:next w:val="Normalny"/>
    <w:link w:val="Nagwek2Znak"/>
    <w:uiPriority w:val="99"/>
    <w:qFormat/>
    <w:rsid w:val="00AE0737"/>
    <w:pPr>
      <w:widowControl w:val="0"/>
      <w:numPr>
        <w:ilvl w:val="1"/>
        <w:numId w:val="8"/>
      </w:numPr>
      <w:autoSpaceDE w:val="0"/>
      <w:autoSpaceDN w:val="0"/>
      <w:adjustRightInd w:val="0"/>
      <w:spacing w:after="240" w:line="240" w:lineRule="auto"/>
      <w:jc w:val="both"/>
      <w:outlineLvl w:val="1"/>
    </w:pPr>
    <w:rPr>
      <w:rFonts w:ascii="Times New Roman" w:eastAsia="Times New Roman" w:hAnsi="Times New Roman"/>
      <w:sz w:val="24"/>
      <w:szCs w:val="24"/>
      <w:lang w:val="en-GB" w:eastAsia="pl-PL"/>
    </w:rPr>
  </w:style>
  <w:style w:type="paragraph" w:styleId="Nagwek3">
    <w:name w:val="heading 3"/>
    <w:aliases w:val="h3"/>
    <w:basedOn w:val="Normalny"/>
    <w:next w:val="Normalny"/>
    <w:link w:val="Nagwek3Znak"/>
    <w:uiPriority w:val="99"/>
    <w:qFormat/>
    <w:rsid w:val="00AE0737"/>
    <w:pPr>
      <w:widowControl w:val="0"/>
      <w:numPr>
        <w:ilvl w:val="2"/>
        <w:numId w:val="8"/>
      </w:numPr>
      <w:autoSpaceDE w:val="0"/>
      <w:autoSpaceDN w:val="0"/>
      <w:adjustRightInd w:val="0"/>
      <w:spacing w:after="240" w:line="240" w:lineRule="auto"/>
      <w:jc w:val="both"/>
      <w:outlineLvl w:val="2"/>
    </w:pPr>
    <w:rPr>
      <w:rFonts w:ascii="Times New Roman" w:eastAsia="Times New Roman" w:hAnsi="Times New Roman"/>
      <w:color w:val="000000"/>
      <w:sz w:val="24"/>
      <w:szCs w:val="24"/>
      <w:lang w:eastAsia="pl-PL"/>
    </w:rPr>
  </w:style>
  <w:style w:type="paragraph" w:styleId="Nagwek4">
    <w:name w:val="heading 4"/>
    <w:aliases w:val="h4"/>
    <w:basedOn w:val="Normalny"/>
    <w:next w:val="Normalny"/>
    <w:link w:val="Nagwek4Znak"/>
    <w:uiPriority w:val="99"/>
    <w:qFormat/>
    <w:rsid w:val="00AE0737"/>
    <w:pPr>
      <w:widowControl w:val="0"/>
      <w:numPr>
        <w:ilvl w:val="3"/>
        <w:numId w:val="8"/>
      </w:numPr>
      <w:autoSpaceDE w:val="0"/>
      <w:autoSpaceDN w:val="0"/>
      <w:adjustRightInd w:val="0"/>
      <w:spacing w:after="240" w:line="240" w:lineRule="auto"/>
      <w:jc w:val="both"/>
      <w:outlineLvl w:val="3"/>
    </w:pPr>
    <w:rPr>
      <w:rFonts w:ascii="Times New Roman" w:eastAsia="Times New Roman" w:hAnsi="Times New Roman"/>
      <w:sz w:val="24"/>
      <w:szCs w:val="24"/>
      <w:lang w:eastAsia="pl-PL"/>
    </w:rPr>
  </w:style>
  <w:style w:type="paragraph" w:styleId="Nagwek6">
    <w:name w:val="heading 6"/>
    <w:aliases w:val="h6"/>
    <w:basedOn w:val="Normalny"/>
    <w:next w:val="Normalny"/>
    <w:link w:val="Nagwek6Znak"/>
    <w:uiPriority w:val="99"/>
    <w:qFormat/>
    <w:rsid w:val="00AE0737"/>
    <w:pPr>
      <w:widowControl w:val="0"/>
      <w:numPr>
        <w:ilvl w:val="5"/>
        <w:numId w:val="8"/>
      </w:numPr>
      <w:autoSpaceDE w:val="0"/>
      <w:autoSpaceDN w:val="0"/>
      <w:adjustRightInd w:val="0"/>
      <w:spacing w:before="240" w:after="60" w:line="240" w:lineRule="auto"/>
      <w:jc w:val="both"/>
      <w:outlineLvl w:val="5"/>
    </w:pPr>
    <w:rPr>
      <w:rFonts w:ascii="Times New Roman" w:eastAsia="Times New Roman" w:hAnsi="Times New Roman"/>
      <w:i/>
      <w:iCs/>
      <w:lang w:eastAsia="pl-PL"/>
    </w:rPr>
  </w:style>
  <w:style w:type="paragraph" w:styleId="Nagwek7">
    <w:name w:val="heading 7"/>
    <w:aliases w:val="h7"/>
    <w:basedOn w:val="Normalny"/>
    <w:next w:val="Normalny"/>
    <w:link w:val="Nagwek7Znak"/>
    <w:uiPriority w:val="99"/>
    <w:qFormat/>
    <w:rsid w:val="00AE0737"/>
    <w:pPr>
      <w:widowControl w:val="0"/>
      <w:numPr>
        <w:ilvl w:val="6"/>
        <w:numId w:val="8"/>
      </w:numPr>
      <w:autoSpaceDE w:val="0"/>
      <w:autoSpaceDN w:val="0"/>
      <w:adjustRightInd w:val="0"/>
      <w:spacing w:before="240" w:after="60" w:line="240" w:lineRule="auto"/>
      <w:jc w:val="both"/>
      <w:outlineLvl w:val="6"/>
    </w:pPr>
    <w:rPr>
      <w:rFonts w:ascii="Arial" w:eastAsia="MS Mincho" w:hAnsi="Arial"/>
      <w:sz w:val="20"/>
      <w:szCs w:val="20"/>
      <w:lang w:eastAsia="pl-PL"/>
    </w:rPr>
  </w:style>
  <w:style w:type="paragraph" w:styleId="Nagwek8">
    <w:name w:val="heading 8"/>
    <w:aliases w:val="h8"/>
    <w:basedOn w:val="Normalny"/>
    <w:next w:val="Normalny"/>
    <w:link w:val="Nagwek8Znak"/>
    <w:uiPriority w:val="99"/>
    <w:qFormat/>
    <w:rsid w:val="00AE0737"/>
    <w:pPr>
      <w:widowControl w:val="0"/>
      <w:numPr>
        <w:ilvl w:val="7"/>
        <w:numId w:val="8"/>
      </w:numPr>
      <w:autoSpaceDE w:val="0"/>
      <w:autoSpaceDN w:val="0"/>
      <w:adjustRightInd w:val="0"/>
      <w:spacing w:before="240" w:after="60" w:line="240" w:lineRule="auto"/>
      <w:jc w:val="both"/>
      <w:outlineLvl w:val="7"/>
    </w:pPr>
    <w:rPr>
      <w:rFonts w:ascii="Arial" w:eastAsia="MS Mincho" w:hAnsi="Arial"/>
      <w:i/>
      <w:i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w:link w:val="Nagwek1"/>
    <w:uiPriority w:val="99"/>
    <w:locked/>
    <w:rsid w:val="00AE0737"/>
    <w:rPr>
      <w:rFonts w:ascii="Times New Roman" w:hAnsi="Times New Roman" w:cs="Times New Roman"/>
      <w:kern w:val="28"/>
      <w:sz w:val="24"/>
      <w:szCs w:val="24"/>
      <w:lang w:eastAsia="pl-PL"/>
    </w:rPr>
  </w:style>
  <w:style w:type="character" w:customStyle="1" w:styleId="Nagwek2Znak">
    <w:name w:val="Nagłówek 2 Znak"/>
    <w:aliases w:val="h2 Znak"/>
    <w:link w:val="Nagwek2"/>
    <w:uiPriority w:val="99"/>
    <w:semiHidden/>
    <w:locked/>
    <w:rsid w:val="00AE0737"/>
    <w:rPr>
      <w:rFonts w:ascii="Times New Roman" w:hAnsi="Times New Roman" w:cs="Times New Roman"/>
      <w:sz w:val="24"/>
      <w:szCs w:val="24"/>
      <w:lang w:val="en-GB" w:eastAsia="pl-PL"/>
    </w:rPr>
  </w:style>
  <w:style w:type="character" w:customStyle="1" w:styleId="Nagwek3Znak">
    <w:name w:val="Nagłówek 3 Znak"/>
    <w:aliases w:val="h3 Znak"/>
    <w:link w:val="Nagwek3"/>
    <w:uiPriority w:val="99"/>
    <w:semiHidden/>
    <w:locked/>
    <w:rsid w:val="00AE0737"/>
    <w:rPr>
      <w:rFonts w:ascii="Times New Roman" w:hAnsi="Times New Roman" w:cs="Times New Roman"/>
      <w:color w:val="000000"/>
      <w:sz w:val="24"/>
      <w:szCs w:val="24"/>
      <w:lang w:eastAsia="pl-PL"/>
    </w:rPr>
  </w:style>
  <w:style w:type="character" w:customStyle="1" w:styleId="Nagwek4Znak">
    <w:name w:val="Nagłówek 4 Znak"/>
    <w:aliases w:val="h4 Znak"/>
    <w:link w:val="Nagwek4"/>
    <w:uiPriority w:val="99"/>
    <w:semiHidden/>
    <w:locked/>
    <w:rsid w:val="00AE0737"/>
    <w:rPr>
      <w:rFonts w:ascii="Times New Roman" w:hAnsi="Times New Roman" w:cs="Times New Roman"/>
      <w:sz w:val="24"/>
      <w:szCs w:val="24"/>
      <w:lang w:eastAsia="pl-PL"/>
    </w:rPr>
  </w:style>
  <w:style w:type="character" w:customStyle="1" w:styleId="Nagwek6Znak">
    <w:name w:val="Nagłówek 6 Znak"/>
    <w:aliases w:val="h6 Znak"/>
    <w:link w:val="Nagwek6"/>
    <w:uiPriority w:val="99"/>
    <w:semiHidden/>
    <w:locked/>
    <w:rsid w:val="00AE0737"/>
    <w:rPr>
      <w:rFonts w:ascii="Times New Roman" w:hAnsi="Times New Roman" w:cs="Times New Roman"/>
      <w:i/>
      <w:iCs/>
      <w:lang w:eastAsia="pl-PL"/>
    </w:rPr>
  </w:style>
  <w:style w:type="character" w:customStyle="1" w:styleId="Nagwek7Znak">
    <w:name w:val="Nagłówek 7 Znak"/>
    <w:aliases w:val="h7 Znak"/>
    <w:link w:val="Nagwek7"/>
    <w:uiPriority w:val="99"/>
    <w:semiHidden/>
    <w:locked/>
    <w:rsid w:val="00AE0737"/>
    <w:rPr>
      <w:rFonts w:ascii="Arial" w:eastAsia="MS Mincho" w:hAnsi="Arial" w:cs="Times New Roman"/>
      <w:sz w:val="20"/>
      <w:szCs w:val="20"/>
      <w:lang w:eastAsia="pl-PL"/>
    </w:rPr>
  </w:style>
  <w:style w:type="character" w:customStyle="1" w:styleId="Nagwek8Znak">
    <w:name w:val="Nagłówek 8 Znak"/>
    <w:aliases w:val="h8 Znak"/>
    <w:link w:val="Nagwek8"/>
    <w:uiPriority w:val="99"/>
    <w:semiHidden/>
    <w:locked/>
    <w:rsid w:val="00AE0737"/>
    <w:rPr>
      <w:rFonts w:ascii="Arial" w:eastAsia="MS Mincho" w:hAnsi="Arial" w:cs="Times New Roman"/>
      <w:i/>
      <w:iCs/>
      <w:sz w:val="20"/>
      <w:szCs w:val="20"/>
      <w:lang w:eastAsia="pl-PL"/>
    </w:rPr>
  </w:style>
  <w:style w:type="paragraph" w:styleId="Nagwek">
    <w:name w:val="header"/>
    <w:basedOn w:val="Normalny"/>
    <w:link w:val="NagwekZnak"/>
    <w:uiPriority w:val="99"/>
    <w:rsid w:val="005E74D5"/>
    <w:pPr>
      <w:tabs>
        <w:tab w:val="center" w:pos="4536"/>
        <w:tab w:val="right" w:pos="9072"/>
      </w:tabs>
      <w:spacing w:after="0" w:line="240" w:lineRule="auto"/>
    </w:pPr>
  </w:style>
  <w:style w:type="character" w:customStyle="1" w:styleId="NagwekZnak">
    <w:name w:val="Nagłówek Znak"/>
    <w:link w:val="Nagwek"/>
    <w:uiPriority w:val="99"/>
    <w:locked/>
    <w:rsid w:val="005E74D5"/>
    <w:rPr>
      <w:rFonts w:cs="Times New Roman"/>
    </w:rPr>
  </w:style>
  <w:style w:type="paragraph" w:styleId="Stopka">
    <w:name w:val="footer"/>
    <w:basedOn w:val="Normalny"/>
    <w:link w:val="StopkaZnak"/>
    <w:uiPriority w:val="99"/>
    <w:rsid w:val="005E74D5"/>
    <w:pPr>
      <w:tabs>
        <w:tab w:val="center" w:pos="4536"/>
        <w:tab w:val="right" w:pos="9072"/>
      </w:tabs>
      <w:spacing w:after="0" w:line="240" w:lineRule="auto"/>
    </w:pPr>
  </w:style>
  <w:style w:type="character" w:customStyle="1" w:styleId="StopkaZnak">
    <w:name w:val="Stopka Znak"/>
    <w:link w:val="Stopka"/>
    <w:uiPriority w:val="99"/>
    <w:locked/>
    <w:rsid w:val="005E74D5"/>
    <w:rPr>
      <w:rFonts w:cs="Times New Roman"/>
    </w:rPr>
  </w:style>
  <w:style w:type="paragraph" w:styleId="Tekstdymka">
    <w:name w:val="Balloon Text"/>
    <w:basedOn w:val="Normalny"/>
    <w:link w:val="TekstdymkaZnak"/>
    <w:uiPriority w:val="99"/>
    <w:semiHidden/>
    <w:rsid w:val="005E74D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5E74D5"/>
    <w:rPr>
      <w:rFonts w:ascii="Tahoma" w:hAnsi="Tahoma" w:cs="Tahoma"/>
      <w:sz w:val="16"/>
      <w:szCs w:val="16"/>
    </w:rPr>
  </w:style>
  <w:style w:type="paragraph" w:styleId="NormalnyWeb">
    <w:name w:val="Normal (Web)"/>
    <w:basedOn w:val="Normalny"/>
    <w:uiPriority w:val="99"/>
    <w:rsid w:val="005E74D5"/>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99"/>
    <w:qFormat/>
    <w:rsid w:val="005E74D5"/>
    <w:rPr>
      <w:rFonts w:cs="Times New Roman"/>
      <w:b/>
      <w:bCs/>
    </w:rPr>
  </w:style>
  <w:style w:type="character" w:styleId="Uwydatnienie">
    <w:name w:val="Emphasis"/>
    <w:uiPriority w:val="99"/>
    <w:qFormat/>
    <w:rsid w:val="005E74D5"/>
    <w:rPr>
      <w:rFonts w:cs="Times New Roman"/>
      <w:i/>
      <w:iCs/>
    </w:rPr>
  </w:style>
  <w:style w:type="character" w:styleId="Hipercze">
    <w:name w:val="Hyperlink"/>
    <w:uiPriority w:val="99"/>
    <w:rsid w:val="005E74D5"/>
    <w:rPr>
      <w:rFonts w:cs="Times New Roman"/>
      <w:color w:val="0000FF"/>
      <w:u w:val="single"/>
    </w:rPr>
  </w:style>
  <w:style w:type="paragraph" w:styleId="Akapitzlist">
    <w:name w:val="List Paragraph"/>
    <w:aliases w:val="sw tekst,normalny tekst,Obiekt,BulletC,Akapit z listą31,NOWY,Akapit z listą32"/>
    <w:basedOn w:val="Normalny"/>
    <w:link w:val="AkapitzlistZnak"/>
    <w:uiPriority w:val="99"/>
    <w:qFormat/>
    <w:rsid w:val="00816B14"/>
    <w:pPr>
      <w:spacing w:after="0" w:line="240" w:lineRule="auto"/>
      <w:ind w:left="720"/>
      <w:contextualSpacing/>
    </w:pPr>
  </w:style>
  <w:style w:type="paragraph" w:styleId="Bezodstpw">
    <w:name w:val="No Spacing"/>
    <w:uiPriority w:val="99"/>
    <w:qFormat/>
    <w:rsid w:val="00A61F30"/>
    <w:rPr>
      <w:sz w:val="22"/>
      <w:szCs w:val="22"/>
      <w:lang w:eastAsia="en-US"/>
    </w:rPr>
  </w:style>
  <w:style w:type="paragraph" w:styleId="Tekstkomentarza">
    <w:name w:val="annotation text"/>
    <w:basedOn w:val="Normalny"/>
    <w:link w:val="TekstkomentarzaZnak"/>
    <w:uiPriority w:val="99"/>
    <w:rsid w:val="00114168"/>
    <w:pPr>
      <w:tabs>
        <w:tab w:val="num" w:pos="357"/>
      </w:tabs>
      <w:spacing w:after="0" w:line="240" w:lineRule="auto"/>
      <w:ind w:left="357" w:hanging="357"/>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locked/>
    <w:rsid w:val="00114168"/>
    <w:rPr>
      <w:rFonts w:ascii="Times New Roman" w:hAnsi="Times New Roman" w:cs="Times New Roman"/>
      <w:sz w:val="20"/>
      <w:szCs w:val="20"/>
      <w:lang w:eastAsia="pl-PL"/>
    </w:rPr>
  </w:style>
  <w:style w:type="character" w:customStyle="1" w:styleId="AkapitzlistZnak">
    <w:name w:val="Akapit z listą Znak"/>
    <w:aliases w:val="sw tekst Znak,normalny tekst Znak,Obiekt Znak,BulletC Znak,Akapit z listą31 Znak,NOWY Znak,Akapit z listą32 Znak"/>
    <w:link w:val="Akapitzlist"/>
    <w:uiPriority w:val="99"/>
    <w:locked/>
    <w:rsid w:val="00114168"/>
    <w:rPr>
      <w:rFonts w:cs="Times New Roman"/>
    </w:rPr>
  </w:style>
  <w:style w:type="character" w:styleId="Odwoaniedokomentarza">
    <w:name w:val="annotation reference"/>
    <w:uiPriority w:val="99"/>
    <w:rsid w:val="00114168"/>
    <w:rPr>
      <w:rFonts w:cs="Times New Roman"/>
      <w:sz w:val="16"/>
      <w:szCs w:val="16"/>
    </w:rPr>
  </w:style>
  <w:style w:type="table" w:styleId="Tabela-Siatka">
    <w:name w:val="Table Grid"/>
    <w:basedOn w:val="Standardowy"/>
    <w:uiPriority w:val="99"/>
    <w:rsid w:val="008B1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3527D"/>
    <w:pPr>
      <w:autoSpaceDE w:val="0"/>
      <w:autoSpaceDN w:val="0"/>
      <w:adjustRightInd w:val="0"/>
    </w:pPr>
    <w:rPr>
      <w:rFonts w:ascii="Cambria" w:hAnsi="Cambria" w:cs="Cambria"/>
      <w:color w:val="000000"/>
      <w:sz w:val="24"/>
      <w:szCs w:val="24"/>
      <w:lang w:eastAsia="en-US"/>
    </w:rPr>
  </w:style>
  <w:style w:type="character" w:customStyle="1" w:styleId="Teksttreci">
    <w:name w:val="Tekst treści_"/>
    <w:link w:val="Teksttreci0"/>
    <w:uiPriority w:val="99"/>
    <w:locked/>
    <w:rsid w:val="00167A68"/>
    <w:rPr>
      <w:rFonts w:ascii="Times New Roman" w:hAnsi="Times New Roman" w:cs="Times New Roman"/>
      <w:color w:val="2E2E2E"/>
      <w:shd w:val="clear" w:color="auto" w:fill="FFFFFF"/>
    </w:rPr>
  </w:style>
  <w:style w:type="paragraph" w:customStyle="1" w:styleId="Teksttreci0">
    <w:name w:val="Tekst treści"/>
    <w:basedOn w:val="Normalny"/>
    <w:link w:val="Teksttreci"/>
    <w:uiPriority w:val="99"/>
    <w:rsid w:val="00167A68"/>
    <w:pPr>
      <w:widowControl w:val="0"/>
      <w:shd w:val="clear" w:color="auto" w:fill="FFFFFF"/>
      <w:spacing w:after="0"/>
      <w:jc w:val="both"/>
    </w:pPr>
    <w:rPr>
      <w:rFonts w:ascii="Times New Roman" w:eastAsia="Times New Roman" w:hAnsi="Times New Roman"/>
      <w:color w:val="2E2E2E"/>
    </w:rPr>
  </w:style>
  <w:style w:type="paragraph" w:styleId="Tematkomentarza">
    <w:name w:val="annotation subject"/>
    <w:basedOn w:val="Tekstkomentarza"/>
    <w:next w:val="Tekstkomentarza"/>
    <w:link w:val="TematkomentarzaZnak"/>
    <w:uiPriority w:val="99"/>
    <w:semiHidden/>
    <w:rsid w:val="00D9497F"/>
    <w:pPr>
      <w:tabs>
        <w:tab w:val="clear" w:pos="357"/>
      </w:tabs>
      <w:spacing w:after="200"/>
      <w:ind w:left="0" w:firstLine="0"/>
    </w:pPr>
    <w:rPr>
      <w:rFonts w:ascii="Calibri" w:eastAsia="Calibri" w:hAnsi="Calibri"/>
      <w:b/>
      <w:bCs/>
      <w:lang w:eastAsia="en-US"/>
    </w:rPr>
  </w:style>
  <w:style w:type="character" w:customStyle="1" w:styleId="TematkomentarzaZnak">
    <w:name w:val="Temat komentarza Znak"/>
    <w:link w:val="Tematkomentarza"/>
    <w:uiPriority w:val="99"/>
    <w:semiHidden/>
    <w:locked/>
    <w:rsid w:val="00D9497F"/>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342F69"/>
    <w:pPr>
      <w:spacing w:after="0" w:line="240" w:lineRule="auto"/>
      <w:jc w:val="both"/>
    </w:pPr>
    <w:rPr>
      <w:rFonts w:ascii="Arial" w:eastAsia="Times New Roman" w:hAnsi="Arial"/>
      <w:b/>
      <w:sz w:val="20"/>
      <w:szCs w:val="20"/>
      <w:lang w:eastAsia="pl-PL"/>
    </w:rPr>
  </w:style>
  <w:style w:type="character" w:customStyle="1" w:styleId="Tekstpodstawowy2Znak">
    <w:name w:val="Tekst podstawowy 2 Znak"/>
    <w:link w:val="Tekstpodstawowy2"/>
    <w:uiPriority w:val="99"/>
    <w:locked/>
    <w:rsid w:val="00342F69"/>
    <w:rPr>
      <w:rFonts w:ascii="Arial" w:hAnsi="Arial" w:cs="Times New Roman"/>
      <w:b/>
      <w:sz w:val="20"/>
      <w:szCs w:val="20"/>
      <w:lang w:eastAsia="pl-PL"/>
    </w:rPr>
  </w:style>
  <w:style w:type="paragraph" w:styleId="Tekstprzypisukocowego">
    <w:name w:val="endnote text"/>
    <w:basedOn w:val="Normalny"/>
    <w:link w:val="TekstprzypisukocowegoZnak"/>
    <w:uiPriority w:val="99"/>
    <w:semiHidden/>
    <w:rsid w:val="00A664BC"/>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A664BC"/>
    <w:rPr>
      <w:rFonts w:cs="Times New Roman"/>
      <w:sz w:val="20"/>
      <w:szCs w:val="20"/>
    </w:rPr>
  </w:style>
  <w:style w:type="character" w:styleId="Odwoanieprzypisukocowego">
    <w:name w:val="endnote reference"/>
    <w:uiPriority w:val="99"/>
    <w:semiHidden/>
    <w:rsid w:val="00A664BC"/>
    <w:rPr>
      <w:rFonts w:cs="Times New Roman"/>
      <w:vertAlign w:val="superscript"/>
    </w:rPr>
  </w:style>
  <w:style w:type="paragraph" w:customStyle="1" w:styleId="Standard">
    <w:name w:val="Standard"/>
    <w:link w:val="StandardZnak"/>
    <w:uiPriority w:val="99"/>
    <w:rsid w:val="00096C9E"/>
    <w:pPr>
      <w:autoSpaceDE w:val="0"/>
      <w:autoSpaceDN w:val="0"/>
      <w:adjustRightInd w:val="0"/>
    </w:pPr>
    <w:rPr>
      <w:rFonts w:ascii="Times New Roman" w:eastAsia="Times New Roman" w:hAnsi="Times New Roman"/>
      <w:sz w:val="24"/>
      <w:szCs w:val="24"/>
    </w:rPr>
  </w:style>
  <w:style w:type="character" w:customStyle="1" w:styleId="StandardZnak">
    <w:name w:val="Standard Znak"/>
    <w:link w:val="Standard"/>
    <w:uiPriority w:val="99"/>
    <w:locked/>
    <w:rsid w:val="00096C9E"/>
    <w:rPr>
      <w:rFonts w:ascii="Times New Roman" w:hAnsi="Times New Roman"/>
      <w:sz w:val="24"/>
      <w:lang w:eastAsia="pl-PL"/>
    </w:rPr>
  </w:style>
  <w:style w:type="character" w:styleId="HTML-cytat">
    <w:name w:val="HTML Cite"/>
    <w:uiPriority w:val="99"/>
    <w:semiHidden/>
    <w:rsid w:val="003D35DA"/>
    <w:rPr>
      <w:rFonts w:cs="Times New Roman"/>
      <w:i/>
      <w:iCs/>
    </w:rPr>
  </w:style>
  <w:style w:type="character" w:customStyle="1" w:styleId="Nierozpoznanawzmianka1">
    <w:name w:val="Nierozpoznana wzmianka1"/>
    <w:uiPriority w:val="99"/>
    <w:rsid w:val="003D35DA"/>
    <w:rPr>
      <w:rFonts w:cs="Times New Roman"/>
      <w:color w:val="605E5C"/>
      <w:shd w:val="clear" w:color="auto" w:fill="E1DFDD"/>
    </w:rPr>
  </w:style>
  <w:style w:type="paragraph" w:customStyle="1" w:styleId="msonormalcxspdrugie">
    <w:name w:val="msonormalcxspdrugie"/>
    <w:basedOn w:val="Normalny"/>
    <w:uiPriority w:val="99"/>
    <w:rsid w:val="00853C95"/>
    <w:pPr>
      <w:spacing w:before="100" w:beforeAutospacing="1" w:after="100" w:afterAutospacing="1" w:line="240" w:lineRule="auto"/>
    </w:pPr>
    <w:rPr>
      <w:rFonts w:ascii="Times New Roman" w:hAnsi="Times New Roman"/>
      <w:sz w:val="24"/>
      <w:szCs w:val="24"/>
      <w:lang w:eastAsia="pl-PL"/>
    </w:rPr>
  </w:style>
  <w:style w:type="character" w:styleId="Tekstzastpczy">
    <w:name w:val="Placeholder Text"/>
    <w:uiPriority w:val="99"/>
    <w:semiHidden/>
    <w:rsid w:val="00F07F33"/>
    <w:rPr>
      <w:rFonts w:cs="Times New Roman"/>
      <w:color w:val="808080"/>
    </w:rPr>
  </w:style>
  <w:style w:type="character" w:customStyle="1" w:styleId="Wzmianka1">
    <w:name w:val="Wzmianka1"/>
    <w:uiPriority w:val="99"/>
    <w:rsid w:val="008A27D0"/>
    <w:rPr>
      <w:rFonts w:cs="Times New Roman"/>
      <w:color w:val="2B579A"/>
      <w:shd w:val="clear" w:color="auto" w:fill="E1DFDD"/>
    </w:rPr>
  </w:style>
  <w:style w:type="paragraph" w:styleId="Poprawka">
    <w:name w:val="Revision"/>
    <w:hidden/>
    <w:uiPriority w:val="99"/>
    <w:semiHidden/>
    <w:rsid w:val="00200514"/>
    <w:rPr>
      <w:sz w:val="22"/>
      <w:szCs w:val="22"/>
      <w:lang w:eastAsia="en-US"/>
    </w:rPr>
  </w:style>
  <w:style w:type="character" w:customStyle="1" w:styleId="highlight">
    <w:name w:val="highlight"/>
    <w:uiPriority w:val="99"/>
    <w:rsid w:val="00C1653E"/>
    <w:rPr>
      <w:rFonts w:cs="Times New Roman"/>
    </w:rPr>
  </w:style>
  <w:style w:type="character" w:customStyle="1" w:styleId="Nierozpoznanawzmianka2">
    <w:name w:val="Nierozpoznana wzmianka2"/>
    <w:uiPriority w:val="99"/>
    <w:semiHidden/>
    <w:rsid w:val="00EF1100"/>
    <w:rPr>
      <w:rFonts w:cs="Times New Roman"/>
      <w:color w:val="605E5C"/>
      <w:shd w:val="clear" w:color="auto" w:fill="E1DFDD"/>
    </w:rPr>
  </w:style>
  <w:style w:type="paragraph" w:styleId="Tekstpodstawowy">
    <w:name w:val="Body Text"/>
    <w:basedOn w:val="Normalny"/>
    <w:link w:val="TekstpodstawowyZnak"/>
    <w:uiPriority w:val="99"/>
    <w:rsid w:val="00615786"/>
    <w:pPr>
      <w:spacing w:after="120"/>
    </w:pPr>
  </w:style>
  <w:style w:type="character" w:customStyle="1" w:styleId="TekstpodstawowyZnak">
    <w:name w:val="Tekst podstawowy Znak"/>
    <w:link w:val="Tekstpodstawowy"/>
    <w:uiPriority w:val="99"/>
    <w:locked/>
    <w:rsid w:val="00615786"/>
    <w:rPr>
      <w:rFonts w:cs="Times New Roman"/>
    </w:rPr>
  </w:style>
  <w:style w:type="numbering" w:customStyle="1" w:styleId="WWNum151">
    <w:name w:val="WWNum151"/>
    <w:rsid w:val="00E105A8"/>
    <w:pPr>
      <w:numPr>
        <w:numId w:val="3"/>
      </w:numPr>
    </w:pPr>
  </w:style>
  <w:style w:type="numbering" w:customStyle="1" w:styleId="WWNum161">
    <w:name w:val="WWNum161"/>
    <w:rsid w:val="00E105A8"/>
    <w:pPr>
      <w:numPr>
        <w:numId w:val="4"/>
      </w:numPr>
    </w:pPr>
  </w:style>
  <w:style w:type="numbering" w:customStyle="1" w:styleId="WWNum191">
    <w:name w:val="WWNum191"/>
    <w:rsid w:val="00E105A8"/>
    <w:pPr>
      <w:numPr>
        <w:numId w:val="5"/>
      </w:numPr>
    </w:pPr>
  </w:style>
  <w:style w:type="character" w:styleId="Nierozpoznanawzmianka">
    <w:name w:val="Unresolved Mention"/>
    <w:uiPriority w:val="99"/>
    <w:semiHidden/>
    <w:unhideWhenUsed/>
    <w:rsid w:val="008534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9467">
      <w:bodyDiv w:val="1"/>
      <w:marLeft w:val="0"/>
      <w:marRight w:val="0"/>
      <w:marTop w:val="0"/>
      <w:marBottom w:val="0"/>
      <w:divBdr>
        <w:top w:val="none" w:sz="0" w:space="0" w:color="auto"/>
        <w:left w:val="none" w:sz="0" w:space="0" w:color="auto"/>
        <w:bottom w:val="none" w:sz="0" w:space="0" w:color="auto"/>
        <w:right w:val="none" w:sz="0" w:space="0" w:color="auto"/>
      </w:divBdr>
    </w:div>
    <w:div w:id="205801441">
      <w:bodyDiv w:val="1"/>
      <w:marLeft w:val="0"/>
      <w:marRight w:val="0"/>
      <w:marTop w:val="0"/>
      <w:marBottom w:val="0"/>
      <w:divBdr>
        <w:top w:val="none" w:sz="0" w:space="0" w:color="auto"/>
        <w:left w:val="none" w:sz="0" w:space="0" w:color="auto"/>
        <w:bottom w:val="none" w:sz="0" w:space="0" w:color="auto"/>
        <w:right w:val="none" w:sz="0" w:space="0" w:color="auto"/>
      </w:divBdr>
    </w:div>
    <w:div w:id="589193823">
      <w:bodyDiv w:val="1"/>
      <w:marLeft w:val="0"/>
      <w:marRight w:val="0"/>
      <w:marTop w:val="0"/>
      <w:marBottom w:val="0"/>
      <w:divBdr>
        <w:top w:val="none" w:sz="0" w:space="0" w:color="auto"/>
        <w:left w:val="none" w:sz="0" w:space="0" w:color="auto"/>
        <w:bottom w:val="none" w:sz="0" w:space="0" w:color="auto"/>
        <w:right w:val="none" w:sz="0" w:space="0" w:color="auto"/>
      </w:divBdr>
    </w:div>
    <w:div w:id="645821010">
      <w:bodyDiv w:val="1"/>
      <w:marLeft w:val="0"/>
      <w:marRight w:val="0"/>
      <w:marTop w:val="0"/>
      <w:marBottom w:val="0"/>
      <w:divBdr>
        <w:top w:val="none" w:sz="0" w:space="0" w:color="auto"/>
        <w:left w:val="none" w:sz="0" w:space="0" w:color="auto"/>
        <w:bottom w:val="none" w:sz="0" w:space="0" w:color="auto"/>
        <w:right w:val="none" w:sz="0" w:space="0" w:color="auto"/>
      </w:divBdr>
    </w:div>
    <w:div w:id="767047045">
      <w:bodyDiv w:val="1"/>
      <w:marLeft w:val="0"/>
      <w:marRight w:val="0"/>
      <w:marTop w:val="0"/>
      <w:marBottom w:val="0"/>
      <w:divBdr>
        <w:top w:val="none" w:sz="0" w:space="0" w:color="auto"/>
        <w:left w:val="none" w:sz="0" w:space="0" w:color="auto"/>
        <w:bottom w:val="none" w:sz="0" w:space="0" w:color="auto"/>
        <w:right w:val="none" w:sz="0" w:space="0" w:color="auto"/>
      </w:divBdr>
    </w:div>
    <w:div w:id="900792567">
      <w:marLeft w:val="0"/>
      <w:marRight w:val="0"/>
      <w:marTop w:val="0"/>
      <w:marBottom w:val="0"/>
      <w:divBdr>
        <w:top w:val="none" w:sz="0" w:space="0" w:color="auto"/>
        <w:left w:val="none" w:sz="0" w:space="0" w:color="auto"/>
        <w:bottom w:val="none" w:sz="0" w:space="0" w:color="auto"/>
        <w:right w:val="none" w:sz="0" w:space="0" w:color="auto"/>
      </w:divBdr>
    </w:div>
    <w:div w:id="900792569">
      <w:marLeft w:val="0"/>
      <w:marRight w:val="0"/>
      <w:marTop w:val="0"/>
      <w:marBottom w:val="0"/>
      <w:divBdr>
        <w:top w:val="none" w:sz="0" w:space="0" w:color="auto"/>
        <w:left w:val="none" w:sz="0" w:space="0" w:color="auto"/>
        <w:bottom w:val="none" w:sz="0" w:space="0" w:color="auto"/>
        <w:right w:val="none" w:sz="0" w:space="0" w:color="auto"/>
      </w:divBdr>
      <w:divsChild>
        <w:div w:id="900792568">
          <w:marLeft w:val="0"/>
          <w:marRight w:val="0"/>
          <w:marTop w:val="0"/>
          <w:marBottom w:val="0"/>
          <w:divBdr>
            <w:top w:val="none" w:sz="0" w:space="0" w:color="auto"/>
            <w:left w:val="none" w:sz="0" w:space="0" w:color="auto"/>
            <w:bottom w:val="none" w:sz="0" w:space="0" w:color="auto"/>
            <w:right w:val="none" w:sz="0" w:space="0" w:color="auto"/>
          </w:divBdr>
        </w:div>
        <w:div w:id="900792577">
          <w:marLeft w:val="0"/>
          <w:marRight w:val="0"/>
          <w:marTop w:val="0"/>
          <w:marBottom w:val="0"/>
          <w:divBdr>
            <w:top w:val="none" w:sz="0" w:space="0" w:color="auto"/>
            <w:left w:val="none" w:sz="0" w:space="0" w:color="auto"/>
            <w:bottom w:val="none" w:sz="0" w:space="0" w:color="auto"/>
            <w:right w:val="none" w:sz="0" w:space="0" w:color="auto"/>
          </w:divBdr>
          <w:divsChild>
            <w:div w:id="90079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92571">
      <w:marLeft w:val="0"/>
      <w:marRight w:val="0"/>
      <w:marTop w:val="0"/>
      <w:marBottom w:val="0"/>
      <w:divBdr>
        <w:top w:val="none" w:sz="0" w:space="0" w:color="auto"/>
        <w:left w:val="none" w:sz="0" w:space="0" w:color="auto"/>
        <w:bottom w:val="none" w:sz="0" w:space="0" w:color="auto"/>
        <w:right w:val="none" w:sz="0" w:space="0" w:color="auto"/>
      </w:divBdr>
    </w:div>
    <w:div w:id="900792572">
      <w:marLeft w:val="0"/>
      <w:marRight w:val="0"/>
      <w:marTop w:val="0"/>
      <w:marBottom w:val="0"/>
      <w:divBdr>
        <w:top w:val="none" w:sz="0" w:space="0" w:color="auto"/>
        <w:left w:val="none" w:sz="0" w:space="0" w:color="auto"/>
        <w:bottom w:val="none" w:sz="0" w:space="0" w:color="auto"/>
        <w:right w:val="none" w:sz="0" w:space="0" w:color="auto"/>
      </w:divBdr>
    </w:div>
    <w:div w:id="900792573">
      <w:marLeft w:val="0"/>
      <w:marRight w:val="0"/>
      <w:marTop w:val="0"/>
      <w:marBottom w:val="0"/>
      <w:divBdr>
        <w:top w:val="none" w:sz="0" w:space="0" w:color="auto"/>
        <w:left w:val="none" w:sz="0" w:space="0" w:color="auto"/>
        <w:bottom w:val="none" w:sz="0" w:space="0" w:color="auto"/>
        <w:right w:val="none" w:sz="0" w:space="0" w:color="auto"/>
      </w:divBdr>
    </w:div>
    <w:div w:id="900792574">
      <w:marLeft w:val="0"/>
      <w:marRight w:val="0"/>
      <w:marTop w:val="0"/>
      <w:marBottom w:val="0"/>
      <w:divBdr>
        <w:top w:val="none" w:sz="0" w:space="0" w:color="auto"/>
        <w:left w:val="none" w:sz="0" w:space="0" w:color="auto"/>
        <w:bottom w:val="none" w:sz="0" w:space="0" w:color="auto"/>
        <w:right w:val="none" w:sz="0" w:space="0" w:color="auto"/>
      </w:divBdr>
    </w:div>
    <w:div w:id="900792575">
      <w:marLeft w:val="0"/>
      <w:marRight w:val="0"/>
      <w:marTop w:val="0"/>
      <w:marBottom w:val="0"/>
      <w:divBdr>
        <w:top w:val="none" w:sz="0" w:space="0" w:color="auto"/>
        <w:left w:val="none" w:sz="0" w:space="0" w:color="auto"/>
        <w:bottom w:val="none" w:sz="0" w:space="0" w:color="auto"/>
        <w:right w:val="none" w:sz="0" w:space="0" w:color="auto"/>
      </w:divBdr>
      <w:divsChild>
        <w:div w:id="900792570">
          <w:marLeft w:val="0"/>
          <w:marRight w:val="0"/>
          <w:marTop w:val="0"/>
          <w:marBottom w:val="0"/>
          <w:divBdr>
            <w:top w:val="none" w:sz="0" w:space="0" w:color="auto"/>
            <w:left w:val="none" w:sz="0" w:space="0" w:color="auto"/>
            <w:bottom w:val="none" w:sz="0" w:space="0" w:color="auto"/>
            <w:right w:val="none" w:sz="0" w:space="0" w:color="auto"/>
          </w:divBdr>
        </w:div>
      </w:divsChild>
    </w:div>
    <w:div w:id="1390031388">
      <w:bodyDiv w:val="1"/>
      <w:marLeft w:val="0"/>
      <w:marRight w:val="0"/>
      <w:marTop w:val="0"/>
      <w:marBottom w:val="0"/>
      <w:divBdr>
        <w:top w:val="none" w:sz="0" w:space="0" w:color="auto"/>
        <w:left w:val="none" w:sz="0" w:space="0" w:color="auto"/>
        <w:bottom w:val="none" w:sz="0" w:space="0" w:color="auto"/>
        <w:right w:val="none" w:sz="0" w:space="0" w:color="auto"/>
      </w:divBdr>
    </w:div>
    <w:div w:id="1704403537">
      <w:bodyDiv w:val="1"/>
      <w:marLeft w:val="0"/>
      <w:marRight w:val="0"/>
      <w:marTop w:val="0"/>
      <w:marBottom w:val="0"/>
      <w:divBdr>
        <w:top w:val="none" w:sz="0" w:space="0" w:color="auto"/>
        <w:left w:val="none" w:sz="0" w:space="0" w:color="auto"/>
        <w:bottom w:val="none" w:sz="0" w:space="0" w:color="auto"/>
        <w:right w:val="none" w:sz="0" w:space="0" w:color="auto"/>
      </w:divBdr>
    </w:div>
    <w:div w:id="1752048156">
      <w:bodyDiv w:val="1"/>
      <w:marLeft w:val="0"/>
      <w:marRight w:val="0"/>
      <w:marTop w:val="0"/>
      <w:marBottom w:val="0"/>
      <w:divBdr>
        <w:top w:val="none" w:sz="0" w:space="0" w:color="auto"/>
        <w:left w:val="none" w:sz="0" w:space="0" w:color="auto"/>
        <w:bottom w:val="none" w:sz="0" w:space="0" w:color="auto"/>
        <w:right w:val="none" w:sz="0" w:space="0" w:color="auto"/>
      </w:divBdr>
    </w:div>
    <w:div w:id="179767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jazwinski@pierog.p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ugustynowicz_j@bzk.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0721825-8dd2-443b-b475-db070972f982" xsi:nil="true"/>
    <lcf76f155ced4ddcb4097134ff3c332f xmlns="56ef194d-d620-47cd-b285-5c05fe8518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C1EF2D6B563E4EA0A37EBF93191930" ma:contentTypeVersion="13" ma:contentTypeDescription="Utwórz nowy dokument." ma:contentTypeScope="" ma:versionID="9a6c89628b74c0168138b442c023ff22">
  <xsd:schema xmlns:xsd="http://www.w3.org/2001/XMLSchema" xmlns:xs="http://www.w3.org/2001/XMLSchema" xmlns:p="http://schemas.microsoft.com/office/2006/metadata/properties" xmlns:ns2="56ef194d-d620-47cd-b285-5c05fe851810" xmlns:ns3="f0721825-8dd2-443b-b475-db070972f982" targetNamespace="http://schemas.microsoft.com/office/2006/metadata/properties" ma:root="true" ma:fieldsID="637e1d9e2b373c84ad3a2810a80b15d7" ns2:_="" ns3:_="">
    <xsd:import namespace="56ef194d-d620-47cd-b285-5c05fe851810"/>
    <xsd:import namespace="f0721825-8dd2-443b-b475-db070972f9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ef194d-d620-47cd-b285-5c05fe8518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d0b3835b-f3ea-4f8f-8ac5-3ca788acc5c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21825-8dd2-443b-b475-db070972f9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749e3c7-37df-4da0-ba1c-53badd12da97}" ma:internalName="TaxCatchAll" ma:showField="CatchAllData" ma:web="f0721825-8dd2-443b-b475-db070972f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47006-1FAE-41CE-AE56-12E192570E75}">
  <ds:schemaRefs>
    <ds:schemaRef ds:uri="http://schemas.microsoft.com/sharepoint/v3/contenttype/forms"/>
  </ds:schemaRefs>
</ds:datastoreItem>
</file>

<file path=customXml/itemProps2.xml><?xml version="1.0" encoding="utf-8"?>
<ds:datastoreItem xmlns:ds="http://schemas.openxmlformats.org/officeDocument/2006/customXml" ds:itemID="{5A65FCDA-A5A3-44D6-A965-F9713EB270E0}">
  <ds:schemaRefs>
    <ds:schemaRef ds:uri="http://schemas.microsoft.com/office/2006/metadata/properties"/>
    <ds:schemaRef ds:uri="http://schemas.microsoft.com/office/infopath/2007/PartnerControls"/>
    <ds:schemaRef ds:uri="f0721825-8dd2-443b-b475-db070972f982"/>
    <ds:schemaRef ds:uri="56ef194d-d620-47cd-b285-5c05fe851810"/>
  </ds:schemaRefs>
</ds:datastoreItem>
</file>

<file path=customXml/itemProps3.xml><?xml version="1.0" encoding="utf-8"?>
<ds:datastoreItem xmlns:ds="http://schemas.openxmlformats.org/officeDocument/2006/customXml" ds:itemID="{688C05FB-9A60-40CD-9BFD-EA1B34B22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ef194d-d620-47cd-b285-5c05fe851810"/>
    <ds:schemaRef ds:uri="f0721825-8dd2-443b-b475-db070972f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6012</Words>
  <Characters>36077</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ZAPYTANIE OFERTOWEnr ……………………………</vt:lpstr>
    </vt:vector>
  </TitlesOfParts>
  <Company>Microsoft</Company>
  <LinksUpToDate>false</LinksUpToDate>
  <CharactersWithSpaces>42005</CharactersWithSpaces>
  <SharedDoc>false</SharedDoc>
  <HLinks>
    <vt:vector size="6" baseType="variant">
      <vt:variant>
        <vt:i4>65551</vt:i4>
      </vt:variant>
      <vt:variant>
        <vt:i4>12</vt:i4>
      </vt:variant>
      <vt:variant>
        <vt:i4>0</vt:i4>
      </vt:variant>
      <vt:variant>
        <vt:i4>5</vt:i4>
      </vt:variant>
      <vt:variant>
        <vt:lpwstr>mailto:Augustynowicz_j@bzk.pl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OFERTOWEnr ……………………………</dc:title>
  <dc:subject/>
  <dc:creator>Caro4</dc:creator>
  <cp:keywords/>
  <dc:description/>
  <cp:lastModifiedBy>Łukasz Jaźwiński</cp:lastModifiedBy>
  <cp:revision>12</cp:revision>
  <cp:lastPrinted>2026-01-09T10:34:00Z</cp:lastPrinted>
  <dcterms:created xsi:type="dcterms:W3CDTF">2026-02-10T10:10:00Z</dcterms:created>
  <dcterms:modified xsi:type="dcterms:W3CDTF">2026-02-18T09:06:00Z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0x01010013C1EF2D6B563E4EA0A37EBF93191930</vt:lpwstr>
  </property>
  <property fmtid="{D5CDD505-2E9C-101B-9397-08002B2CF9AE}" pid="3" name="MediaServiceImageTags">
    <vt:lpwstr/>
  </property>
  <property fmtid="{D5CDD505-2E9C-101B-9397-08002B2CF9AE}" pid="4" name="TukanITGREENmodCATEGORY">
    <vt:lpwstr>INTERNAL</vt:lpwstr>
  </property>
  <property fmtid="{D5CDD505-2E9C-101B-9397-08002B2CF9AE}" pid="5" name="TukanITGREENmodClassifiedBy">
    <vt:lpwstr>ACCREOT\mmileszyk;Martyna Mileszyk</vt:lpwstr>
  </property>
  <property fmtid="{D5CDD505-2E9C-101B-9397-08002B2CF9AE}" pid="6" name="TukanITGREENmodClassificationDate">
    <vt:lpwstr>2019-06-06T23:35:29.2908164+02:00</vt:lpwstr>
  </property>
  <property fmtid="{D5CDD505-2E9C-101B-9397-08002B2CF9AE}" pid="7" name="TukanITGREENmodClassifiedBySID">
    <vt:lpwstr>ACCREOT\S-1-5-21-2689679564-127267201-59131381-9385</vt:lpwstr>
  </property>
  <property fmtid="{D5CDD505-2E9C-101B-9397-08002B2CF9AE}" pid="8" name="TukanITGREENmodGRNItemId">
    <vt:lpwstr>GRN-4f820b92-46a2-4dc9-9dae-cbd9fb4e026b</vt:lpwstr>
  </property>
  <property fmtid="{D5CDD505-2E9C-101B-9397-08002B2CF9AE}" pid="9" name="TukanITGREENmodHash">
    <vt:lpwstr>FvgAGIkr08IaPvsuvfdEV6soKGGDPtF7pbk3448c5Ak=</vt:lpwstr>
  </property>
  <property fmtid="{D5CDD505-2E9C-101B-9397-08002B2CF9AE}" pid="10" name="DLPManualFileClassification">
    <vt:lpwstr>{ec400ec9-b910-4313-8a41-9b60e33b5798}</vt:lpwstr>
  </property>
  <property fmtid="{D5CDD505-2E9C-101B-9397-08002B2CF9AE}" pid="11" name="TukanITGREENmodRefresh">
    <vt:lpwstr>False</vt:lpwstr>
  </property>
  <property fmtid="{D5CDD505-2E9C-101B-9397-08002B2CF9AE}" pid="12" name="MSIP_Label_f0c1128d-c062-45c9-b6cb-a7f1c8c9dd1d_Enabled">
    <vt:lpwstr>true</vt:lpwstr>
  </property>
  <property fmtid="{D5CDD505-2E9C-101B-9397-08002B2CF9AE}" pid="13" name="MSIP_Label_f0c1128d-c062-45c9-b6cb-a7f1c8c9dd1d_SetDate">
    <vt:lpwstr>2023-05-25T10:03:45Z</vt:lpwstr>
  </property>
  <property fmtid="{D5CDD505-2E9C-101B-9397-08002B2CF9AE}" pid="14" name="MSIP_Label_f0c1128d-c062-45c9-b6cb-a7f1c8c9dd1d_Method">
    <vt:lpwstr>Standard</vt:lpwstr>
  </property>
  <property fmtid="{D5CDD505-2E9C-101B-9397-08002B2CF9AE}" pid="15" name="MSIP_Label_f0c1128d-c062-45c9-b6cb-a7f1c8c9dd1d_Name">
    <vt:lpwstr>Internal</vt:lpwstr>
  </property>
  <property fmtid="{D5CDD505-2E9C-101B-9397-08002B2CF9AE}" pid="16" name="MSIP_Label_f0c1128d-c062-45c9-b6cb-a7f1c8c9dd1d_SiteId">
    <vt:lpwstr>e7ef6e9c-1970-4277-9a29-c3e1ccc34ae3</vt:lpwstr>
  </property>
  <property fmtid="{D5CDD505-2E9C-101B-9397-08002B2CF9AE}" pid="17" name="MSIP_Label_f0c1128d-c062-45c9-b6cb-a7f1c8c9dd1d_ActionId">
    <vt:lpwstr>1726ad76-c388-42b5-a17d-066a10f73d79</vt:lpwstr>
  </property>
  <property fmtid="{D5CDD505-2E9C-101B-9397-08002B2CF9AE}" pid="18" name="MSIP_Label_f0c1128d-c062-45c9-b6cb-a7f1c8c9dd1d_ContentBits">
    <vt:lpwstr>0</vt:lpwstr>
  </property>
</Properties>
</file>